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8651B">
        <w:rPr>
          <w:rFonts w:ascii="Verdana" w:hAnsi="Verdana"/>
          <w:b/>
          <w:sz w:val="20"/>
          <w:szCs w:val="20"/>
        </w:rPr>
        <w:t>Encriptação</w:t>
      </w:r>
      <w:proofErr w:type="spellEnd"/>
      <w:r w:rsidRPr="0038651B">
        <w:rPr>
          <w:rFonts w:ascii="Verdana" w:hAnsi="Verdana"/>
          <w:b/>
          <w:sz w:val="20"/>
          <w:szCs w:val="20"/>
        </w:rPr>
        <w:t xml:space="preserve"> do comércio on-line está quebrada, afirma Jeff </w:t>
      </w:r>
      <w:proofErr w:type="spellStart"/>
      <w:r w:rsidRPr="0038651B">
        <w:rPr>
          <w:rFonts w:ascii="Verdana" w:hAnsi="Verdana"/>
          <w:b/>
          <w:sz w:val="20"/>
          <w:szCs w:val="20"/>
        </w:rPr>
        <w:t>Moss</w:t>
      </w:r>
      <w:proofErr w:type="spellEnd"/>
    </w:p>
    <w:p w:rsidR="0038651B" w:rsidRPr="004A1870" w:rsidRDefault="004A1870" w:rsidP="0038651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A1870">
        <w:rPr>
          <w:rFonts w:ascii="Verdana" w:hAnsi="Verdana"/>
          <w:i/>
          <w:sz w:val="20"/>
          <w:szCs w:val="20"/>
        </w:rPr>
        <w:t xml:space="preserve">Amanda </w:t>
      </w:r>
      <w:proofErr w:type="spellStart"/>
      <w:r w:rsidRPr="004A1870">
        <w:rPr>
          <w:rFonts w:ascii="Verdana" w:hAnsi="Verdana"/>
          <w:i/>
          <w:sz w:val="20"/>
          <w:szCs w:val="20"/>
        </w:rPr>
        <w:t>Demetro</w:t>
      </w:r>
      <w:proofErr w:type="spellEnd"/>
    </w:p>
    <w:p w:rsidR="004A1870" w:rsidRPr="0038651B" w:rsidRDefault="004A1870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51B">
        <w:rPr>
          <w:rFonts w:ascii="Verdana" w:hAnsi="Verdana"/>
          <w:sz w:val="20"/>
          <w:szCs w:val="20"/>
        </w:rPr>
        <w:t>O protocolo SSL (</w:t>
      </w:r>
      <w:proofErr w:type="spellStart"/>
      <w:r w:rsidRPr="0038651B">
        <w:rPr>
          <w:rFonts w:ascii="Verdana" w:hAnsi="Verdana"/>
          <w:sz w:val="20"/>
          <w:szCs w:val="20"/>
        </w:rPr>
        <w:t>Secure</w:t>
      </w:r>
      <w:proofErr w:type="spellEnd"/>
      <w:r w:rsidRPr="0038651B">
        <w:rPr>
          <w:rFonts w:ascii="Verdana" w:hAnsi="Verdana"/>
          <w:sz w:val="20"/>
          <w:szCs w:val="20"/>
        </w:rPr>
        <w:t xml:space="preserve"> </w:t>
      </w:r>
      <w:proofErr w:type="spellStart"/>
      <w:r w:rsidRPr="0038651B">
        <w:rPr>
          <w:rFonts w:ascii="Verdana" w:hAnsi="Verdana"/>
          <w:sz w:val="20"/>
          <w:szCs w:val="20"/>
        </w:rPr>
        <w:t>Socket</w:t>
      </w:r>
      <w:proofErr w:type="spellEnd"/>
      <w:r w:rsidRPr="0038651B">
        <w:rPr>
          <w:rFonts w:ascii="Verdana" w:hAnsi="Verdana"/>
          <w:sz w:val="20"/>
          <w:szCs w:val="20"/>
        </w:rPr>
        <w:t xml:space="preserve"> </w:t>
      </w:r>
      <w:proofErr w:type="spellStart"/>
      <w:r w:rsidRPr="0038651B">
        <w:rPr>
          <w:rFonts w:ascii="Verdana" w:hAnsi="Verdana"/>
          <w:sz w:val="20"/>
          <w:szCs w:val="20"/>
        </w:rPr>
        <w:t>Layer</w:t>
      </w:r>
      <w:proofErr w:type="spellEnd"/>
      <w:r w:rsidRPr="0038651B">
        <w:rPr>
          <w:rFonts w:ascii="Verdana" w:hAnsi="Verdana"/>
          <w:sz w:val="20"/>
          <w:szCs w:val="20"/>
        </w:rPr>
        <w:t xml:space="preserve">), que faz a </w:t>
      </w:r>
      <w:proofErr w:type="spellStart"/>
      <w:r w:rsidRPr="0038651B">
        <w:rPr>
          <w:rFonts w:ascii="Verdana" w:hAnsi="Verdana"/>
          <w:sz w:val="20"/>
          <w:szCs w:val="20"/>
        </w:rPr>
        <w:t>encriptação</w:t>
      </w:r>
      <w:proofErr w:type="spellEnd"/>
      <w:r w:rsidRPr="0038651B">
        <w:rPr>
          <w:rFonts w:ascii="Verdana" w:hAnsi="Verdana"/>
          <w:sz w:val="20"/>
          <w:szCs w:val="20"/>
        </w:rPr>
        <w:t xml:space="preserve"> de transações on-line, está quebrado, segundo Jeff </w:t>
      </w:r>
      <w:proofErr w:type="spellStart"/>
      <w:r w:rsidRPr="0038651B">
        <w:rPr>
          <w:rFonts w:ascii="Verdana" w:hAnsi="Verdana"/>
          <w:sz w:val="20"/>
          <w:szCs w:val="20"/>
        </w:rPr>
        <w:t>Moss</w:t>
      </w:r>
      <w:proofErr w:type="spellEnd"/>
      <w:r w:rsidRPr="0038651B">
        <w:rPr>
          <w:rFonts w:ascii="Verdana" w:hAnsi="Verdana"/>
          <w:sz w:val="20"/>
          <w:szCs w:val="20"/>
        </w:rPr>
        <w:t xml:space="preserve">, fundador da Black </w:t>
      </w:r>
      <w:proofErr w:type="spellStart"/>
      <w:proofErr w:type="gramStart"/>
      <w:r w:rsidRPr="0038651B">
        <w:rPr>
          <w:rFonts w:ascii="Verdana" w:hAnsi="Verdana"/>
          <w:sz w:val="20"/>
          <w:szCs w:val="20"/>
        </w:rPr>
        <w:t>Hat</w:t>
      </w:r>
      <w:proofErr w:type="spellEnd"/>
      <w:r w:rsidRPr="0038651B">
        <w:rPr>
          <w:rFonts w:ascii="Verdana" w:hAnsi="Verdana"/>
          <w:sz w:val="20"/>
          <w:szCs w:val="20"/>
        </w:rPr>
        <w:t xml:space="preserve"> ,</w:t>
      </w:r>
      <w:proofErr w:type="gramEnd"/>
      <w:r w:rsidRPr="0038651B">
        <w:rPr>
          <w:rFonts w:ascii="Verdana" w:hAnsi="Verdana"/>
          <w:sz w:val="20"/>
          <w:szCs w:val="20"/>
        </w:rPr>
        <w:t xml:space="preserve"> no primeiro dia de evento em </w:t>
      </w:r>
      <w:proofErr w:type="spellStart"/>
      <w:r w:rsidRPr="0038651B">
        <w:rPr>
          <w:rFonts w:ascii="Verdana" w:hAnsi="Verdana"/>
          <w:sz w:val="20"/>
          <w:szCs w:val="20"/>
        </w:rPr>
        <w:t>Las</w:t>
      </w:r>
      <w:proofErr w:type="spellEnd"/>
      <w:r w:rsidRPr="0038651B">
        <w:rPr>
          <w:rFonts w:ascii="Verdana" w:hAnsi="Verdana"/>
          <w:sz w:val="20"/>
          <w:szCs w:val="20"/>
        </w:rPr>
        <w:t xml:space="preserve"> Vegas.</w:t>
      </w: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51B">
        <w:rPr>
          <w:rFonts w:ascii="Verdana" w:hAnsi="Verdana"/>
          <w:sz w:val="20"/>
          <w:szCs w:val="20"/>
        </w:rPr>
        <w:t xml:space="preserve">"Já são mais de 13 anos desde que nós fizemos a primeira conferência [Black </w:t>
      </w:r>
      <w:proofErr w:type="spellStart"/>
      <w:r w:rsidRPr="0038651B">
        <w:rPr>
          <w:rFonts w:ascii="Verdana" w:hAnsi="Verdana"/>
          <w:sz w:val="20"/>
          <w:szCs w:val="20"/>
        </w:rPr>
        <w:t>Hat</w:t>
      </w:r>
      <w:proofErr w:type="spellEnd"/>
      <w:r w:rsidRPr="0038651B">
        <w:rPr>
          <w:rFonts w:ascii="Verdana" w:hAnsi="Verdana"/>
          <w:sz w:val="20"/>
          <w:szCs w:val="20"/>
        </w:rPr>
        <w:t xml:space="preserve">] e nós ainda não podemos fazer negócios on-line", disse, segundo o site </w:t>
      </w:r>
      <w:proofErr w:type="spellStart"/>
      <w:r w:rsidRPr="0038651B">
        <w:rPr>
          <w:rFonts w:ascii="Verdana" w:hAnsi="Verdana"/>
          <w:sz w:val="20"/>
          <w:szCs w:val="20"/>
        </w:rPr>
        <w:t>The</w:t>
      </w:r>
      <w:proofErr w:type="spellEnd"/>
      <w:r w:rsidRPr="0038651B">
        <w:rPr>
          <w:rFonts w:ascii="Verdana" w:hAnsi="Verdana"/>
          <w:sz w:val="20"/>
          <w:szCs w:val="20"/>
        </w:rPr>
        <w:t xml:space="preserve"> </w:t>
      </w:r>
      <w:proofErr w:type="spellStart"/>
      <w:r w:rsidRPr="0038651B">
        <w:rPr>
          <w:rFonts w:ascii="Verdana" w:hAnsi="Verdana"/>
          <w:sz w:val="20"/>
          <w:szCs w:val="20"/>
        </w:rPr>
        <w:t>Inquirer</w:t>
      </w:r>
      <w:proofErr w:type="spellEnd"/>
      <w:r w:rsidRPr="0038651B">
        <w:rPr>
          <w:rFonts w:ascii="Verdana" w:hAnsi="Verdana"/>
          <w:sz w:val="20"/>
          <w:szCs w:val="20"/>
        </w:rPr>
        <w:t xml:space="preserve"> (</w:t>
      </w:r>
      <w:proofErr w:type="spellStart"/>
      <w:proofErr w:type="gramStart"/>
      <w:r w:rsidRPr="0038651B">
        <w:rPr>
          <w:rFonts w:ascii="Verdana" w:hAnsi="Verdana"/>
          <w:sz w:val="20"/>
          <w:szCs w:val="20"/>
        </w:rPr>
        <w:t>theinquirer</w:t>
      </w:r>
      <w:proofErr w:type="spellEnd"/>
      <w:r w:rsidRPr="0038651B">
        <w:rPr>
          <w:rFonts w:ascii="Verdana" w:hAnsi="Verdana"/>
          <w:sz w:val="20"/>
          <w:szCs w:val="20"/>
        </w:rPr>
        <w:t>.</w:t>
      </w:r>
      <w:proofErr w:type="gramEnd"/>
      <w:r w:rsidRPr="0038651B">
        <w:rPr>
          <w:rFonts w:ascii="Verdana" w:hAnsi="Verdana"/>
          <w:sz w:val="20"/>
          <w:szCs w:val="20"/>
        </w:rPr>
        <w:t>net).</w:t>
      </w: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51B">
        <w:rPr>
          <w:rFonts w:ascii="Verdana" w:hAnsi="Verdana"/>
          <w:sz w:val="20"/>
          <w:szCs w:val="20"/>
        </w:rPr>
        <w:t>"Ao mesmo tempo em que é bom ver que as coisas estão melhores, ainda temos um longo caminho a percorrer."</w:t>
      </w: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8651B">
        <w:rPr>
          <w:rFonts w:ascii="Verdana" w:hAnsi="Verdana"/>
          <w:sz w:val="20"/>
          <w:szCs w:val="20"/>
        </w:rPr>
        <w:t>Moss</w:t>
      </w:r>
      <w:proofErr w:type="spellEnd"/>
      <w:r w:rsidRPr="0038651B">
        <w:rPr>
          <w:rFonts w:ascii="Verdana" w:hAnsi="Verdana"/>
          <w:sz w:val="20"/>
          <w:szCs w:val="20"/>
        </w:rPr>
        <w:t xml:space="preserve"> começou a bateria de palestras no primeiro dia de evento com um ar pessimista. "Quais problemas de segurança nós fundamentalmente resolvemos? Em uma era de ataques focados de </w:t>
      </w:r>
      <w:proofErr w:type="spellStart"/>
      <w:r w:rsidRPr="0038651B">
        <w:rPr>
          <w:rFonts w:ascii="Verdana" w:hAnsi="Verdana"/>
          <w:sz w:val="20"/>
          <w:szCs w:val="20"/>
        </w:rPr>
        <w:t>malware</w:t>
      </w:r>
      <w:proofErr w:type="spellEnd"/>
      <w:r w:rsidRPr="0038651B">
        <w:rPr>
          <w:rFonts w:ascii="Verdana" w:hAnsi="Verdana"/>
          <w:sz w:val="20"/>
          <w:szCs w:val="20"/>
        </w:rPr>
        <w:t xml:space="preserve"> e </w:t>
      </w:r>
      <w:proofErr w:type="spellStart"/>
      <w:r w:rsidRPr="0038651B">
        <w:rPr>
          <w:rFonts w:ascii="Verdana" w:hAnsi="Verdana"/>
          <w:sz w:val="20"/>
          <w:szCs w:val="20"/>
        </w:rPr>
        <w:t>botnets</w:t>
      </w:r>
      <w:proofErr w:type="spellEnd"/>
      <w:r w:rsidRPr="0038651B">
        <w:rPr>
          <w:rFonts w:ascii="Verdana" w:hAnsi="Verdana"/>
          <w:sz w:val="20"/>
          <w:szCs w:val="20"/>
        </w:rPr>
        <w:t>, a pergunta tem poucas respostas -</w:t>
      </w:r>
      <w:r>
        <w:rPr>
          <w:rFonts w:ascii="Verdana" w:hAnsi="Verdana"/>
          <w:sz w:val="20"/>
          <w:szCs w:val="20"/>
        </w:rPr>
        <w:t xml:space="preserve"> </w:t>
      </w:r>
      <w:r w:rsidRPr="0038651B">
        <w:rPr>
          <w:rFonts w:ascii="Verdana" w:hAnsi="Verdana"/>
          <w:sz w:val="20"/>
          <w:szCs w:val="20"/>
        </w:rPr>
        <w:t>se tiver alguma", disse, segundo o eWeek.com.</w:t>
      </w: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651B" w:rsidRDefault="0038651B" w:rsidP="003865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8651B">
        <w:rPr>
          <w:rFonts w:ascii="Verdana" w:hAnsi="Verdana"/>
          <w:b/>
          <w:sz w:val="20"/>
          <w:szCs w:val="20"/>
        </w:rPr>
        <w:t>OUTRO LADO</w:t>
      </w: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51B">
        <w:rPr>
          <w:rFonts w:ascii="Verdana" w:hAnsi="Verdana"/>
          <w:sz w:val="20"/>
          <w:szCs w:val="20"/>
        </w:rPr>
        <w:t xml:space="preserve">Mas o pessimismo de </w:t>
      </w:r>
      <w:proofErr w:type="spellStart"/>
      <w:r w:rsidRPr="0038651B">
        <w:rPr>
          <w:rFonts w:ascii="Verdana" w:hAnsi="Verdana"/>
          <w:sz w:val="20"/>
          <w:szCs w:val="20"/>
        </w:rPr>
        <w:t>Moss</w:t>
      </w:r>
      <w:proofErr w:type="spellEnd"/>
      <w:r w:rsidRPr="0038651B">
        <w:rPr>
          <w:rFonts w:ascii="Verdana" w:hAnsi="Verdana"/>
          <w:sz w:val="20"/>
          <w:szCs w:val="20"/>
        </w:rPr>
        <w:t xml:space="preserve"> em relação ao SSL foi rebatido pelo especialista em segurança Dan </w:t>
      </w:r>
      <w:proofErr w:type="spellStart"/>
      <w:r w:rsidRPr="0038651B">
        <w:rPr>
          <w:rFonts w:ascii="Verdana" w:hAnsi="Verdana"/>
          <w:sz w:val="20"/>
          <w:szCs w:val="20"/>
        </w:rPr>
        <w:t>Kaminsky</w:t>
      </w:r>
      <w:proofErr w:type="spellEnd"/>
      <w:r w:rsidRPr="0038651B">
        <w:rPr>
          <w:rFonts w:ascii="Verdana" w:hAnsi="Verdana"/>
          <w:sz w:val="20"/>
          <w:szCs w:val="20"/>
        </w:rPr>
        <w:t>. Ele contestou a afirmação dizendo que ainda existe uma utilidade considerável ao protocolo, de acordo com o "</w:t>
      </w:r>
      <w:proofErr w:type="spellStart"/>
      <w:r w:rsidRPr="0038651B">
        <w:rPr>
          <w:rFonts w:ascii="Verdana" w:hAnsi="Verdana"/>
          <w:sz w:val="20"/>
          <w:szCs w:val="20"/>
        </w:rPr>
        <w:t>The</w:t>
      </w:r>
      <w:proofErr w:type="spellEnd"/>
      <w:r w:rsidRPr="0038651B">
        <w:rPr>
          <w:rFonts w:ascii="Verdana" w:hAnsi="Verdana"/>
          <w:sz w:val="20"/>
          <w:szCs w:val="20"/>
        </w:rPr>
        <w:t xml:space="preserve"> </w:t>
      </w:r>
      <w:proofErr w:type="spellStart"/>
      <w:r w:rsidRPr="0038651B">
        <w:rPr>
          <w:rFonts w:ascii="Verdana" w:hAnsi="Verdana"/>
          <w:sz w:val="20"/>
          <w:szCs w:val="20"/>
        </w:rPr>
        <w:t>Inquirer</w:t>
      </w:r>
      <w:proofErr w:type="spellEnd"/>
      <w:r w:rsidRPr="0038651B">
        <w:rPr>
          <w:rFonts w:ascii="Verdana" w:hAnsi="Verdana"/>
          <w:sz w:val="20"/>
          <w:szCs w:val="20"/>
        </w:rPr>
        <w:t>".</w:t>
      </w: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8651B" w:rsidRDefault="0038651B" w:rsidP="003865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8651B">
        <w:rPr>
          <w:rFonts w:ascii="Verdana" w:hAnsi="Verdana"/>
          <w:b/>
          <w:sz w:val="20"/>
          <w:szCs w:val="20"/>
        </w:rPr>
        <w:t>TURISMO EM PERIGO</w:t>
      </w: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51B">
        <w:rPr>
          <w:rFonts w:ascii="Verdana" w:hAnsi="Verdana"/>
          <w:sz w:val="20"/>
          <w:szCs w:val="20"/>
        </w:rPr>
        <w:t xml:space="preserve">Outro sistema contestado durante o evento foi o de identificadores por </w:t>
      </w:r>
      <w:proofErr w:type="spellStart"/>
      <w:r w:rsidRPr="0038651B">
        <w:rPr>
          <w:rFonts w:ascii="Verdana" w:hAnsi="Verdana"/>
          <w:sz w:val="20"/>
          <w:szCs w:val="20"/>
        </w:rPr>
        <w:t>frequência</w:t>
      </w:r>
      <w:proofErr w:type="spellEnd"/>
      <w:r w:rsidRPr="0038651B">
        <w:rPr>
          <w:rFonts w:ascii="Verdana" w:hAnsi="Verdana"/>
          <w:sz w:val="20"/>
          <w:szCs w:val="20"/>
        </w:rPr>
        <w:t xml:space="preserve"> de rádio, que são usados em passaportes nos EUA.</w:t>
      </w:r>
    </w:p>
    <w:p w:rsidR="0038651B" w:rsidRPr="0038651B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651B">
        <w:rPr>
          <w:rFonts w:ascii="Verdana" w:hAnsi="Verdana"/>
          <w:sz w:val="20"/>
          <w:szCs w:val="20"/>
        </w:rPr>
        <w:t>Segundo uma demonstração na feira, os identificadores podem ser lidos a centenas de metros de distância. O uso malicioso da técnica pode tornar possível identificar turistas norte-americanos em meio a multidões para fins ilícitos, segundo o site Network World (networkworld.com).</w:t>
      </w:r>
    </w:p>
    <w:p w:rsidR="0038651B" w:rsidRPr="008F4CF2" w:rsidRDefault="0038651B" w:rsidP="003865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38651B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38651B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38651B">
        <w:rPr>
          <w:rFonts w:ascii="Verdana" w:hAnsi="Verdana"/>
          <w:b/>
          <w:sz w:val="20"/>
          <w:szCs w:val="20"/>
        </w:rPr>
        <w:t>F4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91B60"/>
    <w:rsid w:val="000A3FFB"/>
    <w:rsid w:val="000A4DF8"/>
    <w:rsid w:val="000C053E"/>
    <w:rsid w:val="00116988"/>
    <w:rsid w:val="00210847"/>
    <w:rsid w:val="002519A5"/>
    <w:rsid w:val="00254B0E"/>
    <w:rsid w:val="00314004"/>
    <w:rsid w:val="0038651B"/>
    <w:rsid w:val="004A1870"/>
    <w:rsid w:val="004C0D6F"/>
    <w:rsid w:val="00504332"/>
    <w:rsid w:val="005064DC"/>
    <w:rsid w:val="00601160"/>
    <w:rsid w:val="00601805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4</cp:revision>
  <cp:lastPrinted>2009-10-05T18:59:00Z</cp:lastPrinted>
  <dcterms:created xsi:type="dcterms:W3CDTF">2010-08-04T14:37:00Z</dcterms:created>
  <dcterms:modified xsi:type="dcterms:W3CDTF">2010-08-04T14:40:00Z</dcterms:modified>
</cp:coreProperties>
</file>