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174B8">
        <w:rPr>
          <w:rFonts w:ascii="Verdana" w:hAnsi="Verdana"/>
          <w:b/>
          <w:sz w:val="20"/>
          <w:szCs w:val="20"/>
        </w:rPr>
        <w:t>Teles se unem por TV digital no celular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174B8">
        <w:rPr>
          <w:rFonts w:ascii="Verdana" w:hAnsi="Verdana"/>
          <w:i/>
          <w:sz w:val="20"/>
          <w:szCs w:val="20"/>
        </w:rPr>
        <w:t xml:space="preserve">Julio </w:t>
      </w:r>
      <w:proofErr w:type="spellStart"/>
      <w:r w:rsidRPr="004174B8">
        <w:rPr>
          <w:rFonts w:ascii="Verdana" w:hAnsi="Verdana"/>
          <w:i/>
          <w:sz w:val="20"/>
          <w:szCs w:val="20"/>
        </w:rPr>
        <w:t>Wiziack</w:t>
      </w:r>
      <w:proofErr w:type="spellEnd"/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174B8">
        <w:rPr>
          <w:rFonts w:ascii="Verdana" w:hAnsi="Verdana"/>
          <w:i/>
          <w:sz w:val="20"/>
          <w:szCs w:val="20"/>
        </w:rPr>
        <w:t xml:space="preserve">Operadoras móveis lançarão pacotes de TV paga </w:t>
      </w:r>
      <w:proofErr w:type="gramStart"/>
      <w:r w:rsidRPr="004174B8">
        <w:rPr>
          <w:rFonts w:ascii="Verdana" w:hAnsi="Verdana"/>
          <w:i/>
          <w:sz w:val="20"/>
          <w:szCs w:val="20"/>
        </w:rPr>
        <w:t>digital</w:t>
      </w:r>
      <w:proofErr w:type="gramEnd"/>
      <w:r w:rsidRPr="004174B8">
        <w:rPr>
          <w:rFonts w:ascii="Verdana" w:hAnsi="Verdana"/>
          <w:i/>
          <w:sz w:val="20"/>
          <w:szCs w:val="20"/>
        </w:rPr>
        <w:t xml:space="preserve"> por menos de R$ 29,90 mensais a partir de outubro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4174B8">
        <w:rPr>
          <w:rFonts w:ascii="Verdana" w:hAnsi="Verdana"/>
          <w:i/>
          <w:sz w:val="20"/>
          <w:szCs w:val="20"/>
        </w:rPr>
        <w:t>Vivo,</w:t>
      </w:r>
      <w:proofErr w:type="gramEnd"/>
      <w:r w:rsidRPr="004174B8">
        <w:rPr>
          <w:rFonts w:ascii="Verdana" w:hAnsi="Verdana"/>
          <w:i/>
          <w:sz w:val="20"/>
          <w:szCs w:val="20"/>
        </w:rPr>
        <w:t xml:space="preserve"> TIM, Oi e Claro passarão a liberar acesso a cerca de 30 canais; TV digital aberta não terá custo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As quatro operadoras móveis se preparam para lançar planos de TV digital fechada no celular a partir de outubro deste ano. A </w:t>
      </w:r>
      <w:proofErr w:type="spellStart"/>
      <w:r w:rsidRPr="004174B8">
        <w:rPr>
          <w:rFonts w:ascii="Verdana" w:hAnsi="Verdana"/>
          <w:sz w:val="20"/>
          <w:szCs w:val="20"/>
        </w:rPr>
        <w:t>ideia</w:t>
      </w:r>
      <w:proofErr w:type="spellEnd"/>
      <w:r w:rsidRPr="004174B8">
        <w:rPr>
          <w:rFonts w:ascii="Verdana" w:hAnsi="Verdana"/>
          <w:sz w:val="20"/>
          <w:szCs w:val="20"/>
        </w:rPr>
        <w:t xml:space="preserve"> é popularizar o serviço que hoje é prestado por TIM, Oi, Vivo e Claro com sinal analógico.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Por esses planos, será possível assistir à programação transmitida pelas empresas de TV fechada em alta definição pagando uma mensalidade fixa para ter acesso à grade completa de canais. Também será possível comprar somente um programa, opção conhecida como "pay-per-view" (pague pelo uso). Neste caso, a transmissão ocorrerá quase em tempo real (haverá um atraso máximo de 17 segundos em relação à TV fechada).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Outra modalidade será a oferta de vídeos sob demanda (VOD) disponíveis em uma lista de títulos para download. Eles poderão ser salvos no celular. O pagamento poderá ser feito na conta telefônica ou por cartão de crédito. Neste caso, bastará digitar o número do cartão, e a transação ocorrerá no próprio celular.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174B8">
        <w:rPr>
          <w:rFonts w:ascii="Verdana" w:hAnsi="Verdana"/>
          <w:b/>
          <w:sz w:val="20"/>
          <w:szCs w:val="20"/>
        </w:rPr>
        <w:t>BARREIRAS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As teles resistiram, mas acabaram decidindo não atrelar a oferta de um pacote de dados à assinatura dos novos planos de TV digital.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O preço da mensalidade será inferior a R$ 29,90 e incluirá o acesso avulso à rede 3G (terceira geração) na hora em que os canais forem acessados pelo cliente. Quem já tiver um plano de dados não terá créditos consumidos.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Ainda não é possível ver TV paga no celular sem conexão à internet móvel. Isso porque os programas de TV ficam armazenados em servidores (computadores potentes) das empresas integradoras. Os clientes das teles acessam </w:t>
      </w:r>
      <w:proofErr w:type="gramStart"/>
      <w:r w:rsidRPr="004174B8">
        <w:rPr>
          <w:rFonts w:ascii="Verdana" w:hAnsi="Verdana"/>
          <w:sz w:val="20"/>
          <w:szCs w:val="20"/>
        </w:rPr>
        <w:t>esses equipamentos via</w:t>
      </w:r>
      <w:proofErr w:type="gramEnd"/>
      <w:r w:rsidRPr="004174B8">
        <w:rPr>
          <w:rFonts w:ascii="Verdana" w:hAnsi="Verdana"/>
          <w:sz w:val="20"/>
          <w:szCs w:val="20"/>
        </w:rPr>
        <w:t xml:space="preserve"> internet móvel para baixar os programas.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São as integradoras que assinam contratos de distribuição de canais com emissoras, estúdios de cinema e produtoras que enviam os sinais diretamente para as antenas dessas empresas. A M1nd é a líder desse mercado e atende atualmente a TIM e a Oi. "Estamos negociando com outra operadora", diz Alberto Magno, presidente da companhia. Segundo ele, o país possui atualmente 400 mil consumidores usando a TV móvel e deverá chegar a </w:t>
      </w:r>
      <w:proofErr w:type="gramStart"/>
      <w:r w:rsidRPr="004174B8">
        <w:rPr>
          <w:rFonts w:ascii="Verdana" w:hAnsi="Verdana"/>
          <w:sz w:val="20"/>
          <w:szCs w:val="20"/>
        </w:rPr>
        <w:t>2</w:t>
      </w:r>
      <w:proofErr w:type="gramEnd"/>
      <w:r w:rsidRPr="004174B8">
        <w:rPr>
          <w:rFonts w:ascii="Verdana" w:hAnsi="Verdana"/>
          <w:sz w:val="20"/>
          <w:szCs w:val="20"/>
        </w:rPr>
        <w:t xml:space="preserve"> milhões no final deste ano. Em 2011, eles serão 20 milhões.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174B8">
        <w:rPr>
          <w:rFonts w:ascii="Verdana" w:hAnsi="Verdana"/>
          <w:b/>
          <w:sz w:val="20"/>
          <w:szCs w:val="20"/>
        </w:rPr>
        <w:t>CONTRA PANE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A TV digital fechada não cresceu tanto até hoje porque a maioria das </w:t>
      </w:r>
      <w:proofErr w:type="gramStart"/>
      <w:r w:rsidRPr="004174B8">
        <w:rPr>
          <w:rFonts w:ascii="Verdana" w:hAnsi="Verdana"/>
          <w:sz w:val="20"/>
          <w:szCs w:val="20"/>
        </w:rPr>
        <w:t>operadoras cobra</w:t>
      </w:r>
      <w:proofErr w:type="gramEnd"/>
      <w:r w:rsidRPr="004174B8">
        <w:rPr>
          <w:rFonts w:ascii="Verdana" w:hAnsi="Verdana"/>
          <w:sz w:val="20"/>
          <w:szCs w:val="20"/>
        </w:rPr>
        <w:t xml:space="preserve"> por horas de uso, como fizeram as teles fixas com a internet discada no passado. TIM e Oi cobram por hora de programa. A oferta máxima, de 24 horas, custa R$ 9,90. </w:t>
      </w:r>
      <w:proofErr w:type="gramStart"/>
      <w:r w:rsidRPr="004174B8">
        <w:rPr>
          <w:rFonts w:ascii="Verdana" w:hAnsi="Verdana"/>
          <w:sz w:val="20"/>
          <w:szCs w:val="20"/>
        </w:rPr>
        <w:t>A Vivo</w:t>
      </w:r>
      <w:proofErr w:type="gramEnd"/>
      <w:r w:rsidRPr="004174B8">
        <w:rPr>
          <w:rFonts w:ascii="Verdana" w:hAnsi="Verdana"/>
          <w:sz w:val="20"/>
          <w:szCs w:val="20"/>
        </w:rPr>
        <w:t xml:space="preserve"> vende vídeos por unidade e canais por hora. O mais caro sai por R$ 14,90 por mês. </w:t>
      </w:r>
      <w:proofErr w:type="gramStart"/>
      <w:r w:rsidRPr="004174B8">
        <w:rPr>
          <w:rFonts w:ascii="Verdana" w:hAnsi="Verdana"/>
          <w:sz w:val="20"/>
          <w:szCs w:val="20"/>
        </w:rPr>
        <w:t>A Claro</w:t>
      </w:r>
      <w:proofErr w:type="gramEnd"/>
      <w:r w:rsidRPr="004174B8">
        <w:rPr>
          <w:rFonts w:ascii="Verdana" w:hAnsi="Verdana"/>
          <w:sz w:val="20"/>
          <w:szCs w:val="20"/>
        </w:rPr>
        <w:t xml:space="preserve"> cobra mensalidade de R$ 9,90 em seu pacote completo.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O problema é que, na maioria das vezes, as horas não viram créditos, como ocorre com o telefone pré-pago. Não dá para continuar assistindo no dia seguinte. Esse sistema foi adotado para evitar que a rede de dados das operadoras entrasse em pane, caso o serviço fosse difundido rapidamente.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lastRenderedPageBreak/>
        <w:t xml:space="preserve">Nos últimos dois anos, elas investiram pesado para reforçar a capacidade de suas redes e, agora, já acreditam ter condições de liberar o acesso, ampliar o número de canais de TV e cobrar somente uma assinatura mensal. </w:t>
      </w: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4B8" w:rsidRPr="004174B8" w:rsidRDefault="004174B8" w:rsidP="004174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74B8">
        <w:rPr>
          <w:rFonts w:ascii="Verdana" w:hAnsi="Verdana"/>
          <w:sz w:val="20"/>
          <w:szCs w:val="20"/>
        </w:rPr>
        <w:t xml:space="preserve">Hoje qualquer aparelho recebe o sinal da TV fechada, incluindo </w:t>
      </w:r>
      <w:proofErr w:type="spellStart"/>
      <w:proofErr w:type="gramStart"/>
      <w:r w:rsidRPr="004174B8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4174B8">
        <w:rPr>
          <w:rFonts w:ascii="Verdana" w:hAnsi="Verdana"/>
          <w:sz w:val="20"/>
          <w:szCs w:val="20"/>
        </w:rPr>
        <w:t xml:space="preserve"> e </w:t>
      </w:r>
      <w:proofErr w:type="spellStart"/>
      <w:r w:rsidRPr="004174B8">
        <w:rPr>
          <w:rFonts w:ascii="Verdana" w:hAnsi="Verdana"/>
          <w:sz w:val="20"/>
          <w:szCs w:val="20"/>
        </w:rPr>
        <w:t>BlackBerry</w:t>
      </w:r>
      <w:proofErr w:type="spellEnd"/>
      <w:r w:rsidRPr="004174B8">
        <w:rPr>
          <w:rFonts w:ascii="Verdana" w:hAnsi="Verdana"/>
          <w:sz w:val="20"/>
          <w:szCs w:val="20"/>
        </w:rPr>
        <w:t xml:space="preserve">. Mas, para ter uma imagem de alta definição no celular, é preciso modelos com telas de alta resolução, que já começam a ser fabricados.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174B8">
        <w:rPr>
          <w:rFonts w:ascii="Verdana" w:hAnsi="Verdana"/>
          <w:b/>
          <w:sz w:val="20"/>
          <w:szCs w:val="20"/>
        </w:rPr>
        <w:t>11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174B8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4174B8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2B5724"/>
    <w:rsid w:val="00314004"/>
    <w:rsid w:val="00382847"/>
    <w:rsid w:val="003B1D70"/>
    <w:rsid w:val="004174B8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2010-08-11T14:39:00Z</dcterms:created>
  <dcterms:modified xsi:type="dcterms:W3CDTF">2010-08-11T14:39:00Z</dcterms:modified>
</cp:coreProperties>
</file>