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B56C3">
        <w:rPr>
          <w:rFonts w:ascii="Verdana" w:hAnsi="Verdana"/>
          <w:b/>
          <w:sz w:val="20"/>
          <w:szCs w:val="20"/>
        </w:rPr>
        <w:t>Promover exportação amplia risco global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B56C3">
        <w:rPr>
          <w:rFonts w:ascii="Verdana" w:hAnsi="Verdana"/>
          <w:i/>
          <w:sz w:val="20"/>
          <w:szCs w:val="20"/>
        </w:rPr>
        <w:t xml:space="preserve">Alan </w:t>
      </w:r>
      <w:proofErr w:type="spellStart"/>
      <w:r w:rsidRPr="004B56C3">
        <w:rPr>
          <w:rFonts w:ascii="Verdana" w:hAnsi="Verdana"/>
          <w:i/>
          <w:sz w:val="20"/>
          <w:szCs w:val="20"/>
        </w:rPr>
        <w:t>Beattie</w:t>
      </w:r>
      <w:proofErr w:type="spellEnd"/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 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Os desequilíbrios no comércio exterior estão de novo presentes na economia mundial. Intervenções econômicas estatais estão gozando de um </w:t>
      </w:r>
      <w:proofErr w:type="spellStart"/>
      <w:r w:rsidRPr="004B56C3">
        <w:rPr>
          <w:rFonts w:ascii="Verdana" w:hAnsi="Verdana"/>
          <w:sz w:val="20"/>
          <w:szCs w:val="20"/>
        </w:rPr>
        <w:t>revival</w:t>
      </w:r>
      <w:proofErr w:type="spellEnd"/>
      <w:r w:rsidRPr="004B56C3">
        <w:rPr>
          <w:rFonts w:ascii="Verdana" w:hAnsi="Verdana"/>
          <w:sz w:val="20"/>
          <w:szCs w:val="20"/>
        </w:rPr>
        <w:t xml:space="preserve"> estilo anos 70. O setor de serviços financeiros está em desgraça em todo o mundo.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É hora, infelizmente, de um novo surto do mercantilismo. A fixação </w:t>
      </w:r>
      <w:proofErr w:type="gramStart"/>
      <w:r w:rsidRPr="004B56C3">
        <w:rPr>
          <w:rFonts w:ascii="Verdana" w:hAnsi="Verdana"/>
          <w:sz w:val="20"/>
          <w:szCs w:val="20"/>
        </w:rPr>
        <w:t>na exportações</w:t>
      </w:r>
      <w:proofErr w:type="gramEnd"/>
      <w:r w:rsidRPr="004B56C3">
        <w:rPr>
          <w:rFonts w:ascii="Verdana" w:hAnsi="Verdana"/>
          <w:sz w:val="20"/>
          <w:szCs w:val="20"/>
        </w:rPr>
        <w:t xml:space="preserve"> de bens como motor do crescimento </w:t>
      </w:r>
      <w:proofErr w:type="spellStart"/>
      <w:r w:rsidRPr="004B56C3">
        <w:rPr>
          <w:rFonts w:ascii="Verdana" w:hAnsi="Verdana"/>
          <w:sz w:val="20"/>
          <w:szCs w:val="20"/>
        </w:rPr>
        <w:t>económico</w:t>
      </w:r>
      <w:proofErr w:type="spellEnd"/>
      <w:r w:rsidRPr="004B56C3">
        <w:rPr>
          <w:rFonts w:ascii="Verdana" w:hAnsi="Verdana"/>
          <w:sz w:val="20"/>
          <w:szCs w:val="20"/>
        </w:rPr>
        <w:t>, geralmente confinada primordialmente a países emergentes recém-industrializados, está se espalhando pelos EUA e pela Europa. Se os governos não forem cuidadosos, os lobbies do setor de exportação mais uma vez vai se apoderar das políticas governamentais. Isso seria extremamente insensato.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Países como Alemanha e Japão têm, de longa data, uma mania de exportar. </w:t>
      </w:r>
      <w:proofErr w:type="spellStart"/>
      <w:r w:rsidRPr="004B56C3">
        <w:rPr>
          <w:rFonts w:ascii="Verdana" w:hAnsi="Verdana"/>
          <w:sz w:val="20"/>
          <w:szCs w:val="20"/>
        </w:rPr>
        <w:t>Naoto</w:t>
      </w:r>
      <w:proofErr w:type="spellEnd"/>
      <w:r w:rsidRPr="004B56C3">
        <w:rPr>
          <w:rFonts w:ascii="Verdana" w:hAnsi="Verdana"/>
          <w:sz w:val="20"/>
          <w:szCs w:val="20"/>
        </w:rPr>
        <w:t xml:space="preserve"> </w:t>
      </w:r>
      <w:proofErr w:type="spellStart"/>
      <w:r w:rsidRPr="004B56C3">
        <w:rPr>
          <w:rFonts w:ascii="Verdana" w:hAnsi="Verdana"/>
          <w:sz w:val="20"/>
          <w:szCs w:val="20"/>
        </w:rPr>
        <w:t>Kan</w:t>
      </w:r>
      <w:proofErr w:type="spellEnd"/>
      <w:r w:rsidRPr="004B56C3">
        <w:rPr>
          <w:rFonts w:ascii="Verdana" w:hAnsi="Verdana"/>
          <w:sz w:val="20"/>
          <w:szCs w:val="20"/>
        </w:rPr>
        <w:t>, o novo primeiro-ministro do Japão, fala com carinho de apoio governamental agressivo às empresas japonesas que buscam vender no exterior.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Mas a síndrome também </w:t>
      </w:r>
      <w:proofErr w:type="gramStart"/>
      <w:r w:rsidRPr="004B56C3">
        <w:rPr>
          <w:rFonts w:ascii="Verdana" w:hAnsi="Verdana"/>
          <w:sz w:val="20"/>
          <w:szCs w:val="20"/>
        </w:rPr>
        <w:t>tornou-se</w:t>
      </w:r>
      <w:proofErr w:type="gramEnd"/>
      <w:r w:rsidRPr="004B56C3">
        <w:rPr>
          <w:rFonts w:ascii="Verdana" w:hAnsi="Verdana"/>
          <w:sz w:val="20"/>
          <w:szCs w:val="20"/>
        </w:rPr>
        <w:t xml:space="preserve"> aguda em países como EUA e Reino Unido, que incorreram em grandes déficits em conta corrente durante o boom dos anos 2000 e, ao que parece, provavelmente o farão novamente, a persistir o reaquecimento da demanda e a recuperação da economia mundial.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O governo do presidente americano </w:t>
      </w:r>
      <w:proofErr w:type="spellStart"/>
      <w:r w:rsidRPr="004B56C3">
        <w:rPr>
          <w:rFonts w:ascii="Verdana" w:hAnsi="Verdana"/>
          <w:sz w:val="20"/>
          <w:szCs w:val="20"/>
        </w:rPr>
        <w:t>Barack</w:t>
      </w:r>
      <w:proofErr w:type="spellEnd"/>
      <w:r w:rsidRPr="004B56C3">
        <w:rPr>
          <w:rFonts w:ascii="Verdana" w:hAnsi="Verdana"/>
          <w:sz w:val="20"/>
          <w:szCs w:val="20"/>
        </w:rPr>
        <w:t xml:space="preserve"> </w:t>
      </w:r>
      <w:proofErr w:type="spellStart"/>
      <w:r w:rsidRPr="004B56C3">
        <w:rPr>
          <w:rFonts w:ascii="Verdana" w:hAnsi="Verdana"/>
          <w:sz w:val="20"/>
          <w:szCs w:val="20"/>
        </w:rPr>
        <w:t>Obama</w:t>
      </w:r>
      <w:proofErr w:type="spellEnd"/>
      <w:r w:rsidRPr="004B56C3">
        <w:rPr>
          <w:rFonts w:ascii="Verdana" w:hAnsi="Verdana"/>
          <w:sz w:val="20"/>
          <w:szCs w:val="20"/>
        </w:rPr>
        <w:t xml:space="preserve">, evidentemente fatigado com sua experiência de mal ter uma política comercial, adotou recentemente a meta, aparentemente arbitrária, de duplicar as exportações em cinco anos. Até agora, isso tem sido bastante inofensivo, uma vez que equivale a pouco mais que remanejamentos burocráticos e um pouco mais de crédito do </w:t>
      </w:r>
      <w:proofErr w:type="spellStart"/>
      <w:r w:rsidRPr="004B56C3">
        <w:rPr>
          <w:rFonts w:ascii="Verdana" w:hAnsi="Verdana"/>
          <w:sz w:val="20"/>
          <w:szCs w:val="20"/>
        </w:rPr>
        <w:t>Export-Import</w:t>
      </w:r>
      <w:proofErr w:type="spellEnd"/>
      <w:r w:rsidRPr="004B56C3">
        <w:rPr>
          <w:rFonts w:ascii="Verdana" w:hAnsi="Verdana"/>
          <w:sz w:val="20"/>
          <w:szCs w:val="20"/>
        </w:rPr>
        <w:t xml:space="preserve"> </w:t>
      </w:r>
      <w:proofErr w:type="spellStart"/>
      <w:r w:rsidRPr="004B56C3">
        <w:rPr>
          <w:rFonts w:ascii="Verdana" w:hAnsi="Verdana"/>
          <w:sz w:val="20"/>
          <w:szCs w:val="20"/>
        </w:rPr>
        <w:t>Bank</w:t>
      </w:r>
      <w:proofErr w:type="spellEnd"/>
      <w:r w:rsidRPr="004B56C3">
        <w:rPr>
          <w:rFonts w:ascii="Verdana" w:hAnsi="Verdana"/>
          <w:sz w:val="20"/>
          <w:szCs w:val="20"/>
        </w:rPr>
        <w:t>. Mas alguns democratas no Congresso estão pressionando para obter maior apoio explícito às exportações. Enquanto isso, David Cameron, primeiro-ministro britânico, evidentemente saudoso da era da Companhia das Índias Orientais, parece querer remodelar o corpo diplomático britânico de modo a que ele se torne uma equipe de vendas comercial.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Ninguém deveria duvidar da necessidade de reequilibrar a economia mundial, uma tarefa tornada mais aguda pelo </w:t>
      </w:r>
      <w:proofErr w:type="spellStart"/>
      <w:r w:rsidRPr="004B56C3">
        <w:rPr>
          <w:rFonts w:ascii="Verdana" w:hAnsi="Verdana"/>
          <w:sz w:val="20"/>
          <w:szCs w:val="20"/>
        </w:rPr>
        <w:t>reemergente</w:t>
      </w:r>
      <w:proofErr w:type="spellEnd"/>
      <w:r w:rsidRPr="004B56C3">
        <w:rPr>
          <w:rFonts w:ascii="Verdana" w:hAnsi="Verdana"/>
          <w:sz w:val="20"/>
          <w:szCs w:val="20"/>
        </w:rPr>
        <w:t xml:space="preserve"> superávit comercial chinês. E há coisas que os governos podem fazer para incentivar isso. Um ajustamento </w:t>
      </w:r>
      <w:proofErr w:type="gramStart"/>
      <w:r w:rsidRPr="004B56C3">
        <w:rPr>
          <w:rFonts w:ascii="Verdana" w:hAnsi="Verdana"/>
          <w:sz w:val="20"/>
          <w:szCs w:val="20"/>
        </w:rPr>
        <w:t>das taxa</w:t>
      </w:r>
      <w:proofErr w:type="gramEnd"/>
      <w:r w:rsidRPr="004B56C3">
        <w:rPr>
          <w:rFonts w:ascii="Verdana" w:hAnsi="Verdana"/>
          <w:sz w:val="20"/>
          <w:szCs w:val="20"/>
        </w:rPr>
        <w:t xml:space="preserve"> de câmbio é uma delas, e os EUA - com apoio intermitente da União </w:t>
      </w:r>
      <w:proofErr w:type="spellStart"/>
      <w:r w:rsidRPr="004B56C3">
        <w:rPr>
          <w:rFonts w:ascii="Verdana" w:hAnsi="Verdana"/>
          <w:sz w:val="20"/>
          <w:szCs w:val="20"/>
        </w:rPr>
        <w:t>Europeia</w:t>
      </w:r>
      <w:proofErr w:type="spellEnd"/>
      <w:r w:rsidRPr="004B56C3">
        <w:rPr>
          <w:rFonts w:ascii="Verdana" w:hAnsi="Verdana"/>
          <w:sz w:val="20"/>
          <w:szCs w:val="20"/>
        </w:rPr>
        <w:t xml:space="preserve"> (UE) e de alguns mercados emergentes - estão certo em manter judiciosa pressão sobre Pequim no que diz respeito ao </w:t>
      </w:r>
      <w:proofErr w:type="spellStart"/>
      <w:r w:rsidRPr="004B56C3">
        <w:rPr>
          <w:rFonts w:ascii="Verdana" w:hAnsi="Verdana"/>
          <w:sz w:val="20"/>
          <w:szCs w:val="20"/>
        </w:rPr>
        <w:t>yuan</w:t>
      </w:r>
      <w:proofErr w:type="spellEnd"/>
      <w:r w:rsidRPr="004B56C3">
        <w:rPr>
          <w:rFonts w:ascii="Verdana" w:hAnsi="Verdana"/>
          <w:sz w:val="20"/>
          <w:szCs w:val="20"/>
        </w:rPr>
        <w:t>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Mas uma política explícita de favorecimento aos exportadores poderá recriar antigos problemas. Corre-se o risco de distorcer a economia nacional com um complexo industrial subsidiado e, por vezes, eticamente questionável. Incentivar a </w:t>
      </w:r>
      <w:proofErr w:type="spellStart"/>
      <w:r w:rsidRPr="004B56C3">
        <w:rPr>
          <w:rFonts w:ascii="Verdana" w:hAnsi="Verdana"/>
          <w:sz w:val="20"/>
          <w:szCs w:val="20"/>
        </w:rPr>
        <w:t>ideia</w:t>
      </w:r>
      <w:proofErr w:type="spellEnd"/>
      <w:r w:rsidRPr="004B56C3">
        <w:rPr>
          <w:rFonts w:ascii="Verdana" w:hAnsi="Verdana"/>
          <w:sz w:val="20"/>
          <w:szCs w:val="20"/>
        </w:rPr>
        <w:t xml:space="preserve"> de que exportações criam empregos, ao passo que importações os destroem, poderá converter o protecionismo, uma irritação menor nos últimos anos, em grave problema. Por definição, não é possível que todos os países possam encontrar simultaneamente nas exportações seu caminho para escapar da recessão.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No Reino Unido, os mais persistentes pedintes de verbas públicas são os exportadores de armamentos, que recentemente intensificaram suas pressões por contratos para a defesa e outros tipos de apoio governamental. A BAE Systems, carro-chefe da indústria de armamentos, tem atualmente um inescapável grande cartaz exibindo a bandeira da União na estação </w:t>
      </w:r>
      <w:proofErr w:type="spellStart"/>
      <w:r w:rsidRPr="004B56C3">
        <w:rPr>
          <w:rFonts w:ascii="Verdana" w:hAnsi="Verdana"/>
          <w:sz w:val="20"/>
          <w:szCs w:val="20"/>
        </w:rPr>
        <w:t>Westminster</w:t>
      </w:r>
      <w:proofErr w:type="spellEnd"/>
      <w:r w:rsidRPr="004B56C3">
        <w:rPr>
          <w:rFonts w:ascii="Verdana" w:hAnsi="Verdana"/>
          <w:sz w:val="20"/>
          <w:szCs w:val="20"/>
        </w:rPr>
        <w:t xml:space="preserve"> do metrô londrino, presumivelmente com o objetivo de enganar parlamentares crédulos preocupados com os empregos britânicos. 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Mas sabemos no que resulta o estímulo à exportação de armamentos: nos negócios sujos com que se venderam material militar ao Iraque na década de 80, no escândalo da barragem </w:t>
      </w:r>
      <w:proofErr w:type="spellStart"/>
      <w:r w:rsidRPr="004B56C3">
        <w:rPr>
          <w:rFonts w:ascii="Verdana" w:hAnsi="Verdana"/>
          <w:sz w:val="20"/>
          <w:szCs w:val="20"/>
        </w:rPr>
        <w:t>Pergau</w:t>
      </w:r>
      <w:proofErr w:type="spellEnd"/>
      <w:r w:rsidRPr="004B56C3">
        <w:rPr>
          <w:rFonts w:ascii="Verdana" w:hAnsi="Verdana"/>
          <w:sz w:val="20"/>
          <w:szCs w:val="20"/>
        </w:rPr>
        <w:t xml:space="preserve">, na Malásia, em 1991, onde desenvolvimento e ambiente foram sacrificados em nome de contratos de armamentos, no contrato perdulário da BAE Systems, em 2001, que forçou a venda de um dispendioso e inútil sistema de controle aéreo na Tanzânia. Esse apoio geralmente se baseia em analfabetismo econômico - expresso na "falácia do montante fixo de </w:t>
      </w:r>
      <w:r w:rsidRPr="004B56C3">
        <w:rPr>
          <w:rFonts w:ascii="Verdana" w:hAnsi="Verdana"/>
          <w:sz w:val="20"/>
          <w:szCs w:val="20"/>
        </w:rPr>
        <w:lastRenderedPageBreak/>
        <w:t xml:space="preserve">trabalho", que </w:t>
      </w:r>
      <w:proofErr w:type="spellStart"/>
      <w:r w:rsidRPr="004B56C3">
        <w:rPr>
          <w:rFonts w:ascii="Verdana" w:hAnsi="Verdana"/>
          <w:sz w:val="20"/>
          <w:szCs w:val="20"/>
        </w:rPr>
        <w:t>improvavelmente</w:t>
      </w:r>
      <w:proofErr w:type="spellEnd"/>
      <w:r w:rsidRPr="004B56C3">
        <w:rPr>
          <w:rFonts w:ascii="Verdana" w:hAnsi="Verdana"/>
          <w:sz w:val="20"/>
          <w:szCs w:val="20"/>
        </w:rPr>
        <w:t xml:space="preserve"> assume que trabalhadores qualificados em empregos gerados por tais contratos não tenham absolutamente nenhuma outra opção, exceto o desemprego. É </w:t>
      </w:r>
      <w:proofErr w:type="spellStart"/>
      <w:r w:rsidRPr="004B56C3">
        <w:rPr>
          <w:rFonts w:ascii="Verdana" w:hAnsi="Verdana"/>
          <w:sz w:val="20"/>
          <w:szCs w:val="20"/>
        </w:rPr>
        <w:t>possivel</w:t>
      </w:r>
      <w:proofErr w:type="spellEnd"/>
      <w:r w:rsidRPr="004B56C3">
        <w:rPr>
          <w:rFonts w:ascii="Verdana" w:hAnsi="Verdana"/>
          <w:sz w:val="20"/>
          <w:szCs w:val="20"/>
        </w:rPr>
        <w:t xml:space="preserve"> ter-se o número de empregos vinculados à exportação de armamentos quanto se estiver disposto a subsidiar desperdiçando dinheiro público.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A contribuição líquida das exportações de manufaturados, de todo modo, é menor do que aparenta ser, pois mesmo em economias avançadas, o setor importa muitos de seus insumos. </w:t>
      </w:r>
      <w:proofErr w:type="spellStart"/>
      <w:r w:rsidRPr="004B56C3">
        <w:rPr>
          <w:rFonts w:ascii="Verdana" w:hAnsi="Verdana"/>
          <w:sz w:val="20"/>
          <w:szCs w:val="20"/>
        </w:rPr>
        <w:t>Obama</w:t>
      </w:r>
      <w:proofErr w:type="spellEnd"/>
      <w:r w:rsidRPr="004B56C3">
        <w:rPr>
          <w:rFonts w:ascii="Verdana" w:hAnsi="Verdana"/>
          <w:sz w:val="20"/>
          <w:szCs w:val="20"/>
        </w:rPr>
        <w:t xml:space="preserve"> poderá conseguir dobrar as exportações, como deseja, mas é bom que esteja preparado para um acentuado aumento também das importações.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>Um recente artigo de três economistas da Comissão de Comércio Internacional, uma agência federal, calcula que 39% dos postos de trabalho dependentes de exportações de bens estão, na realidade, em empresas de serviços. A conclusão dos autores parece ser que o estímulo governamental às exportações, portanto, ajuda a criar empregos no setor de serviços. Talvez seja mais apropriado concluir que o estímulo à eficiência no setor doméstico de serviços é uma das melhores maneiras de ampliar exportações.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Na verdade, as exportações do setor de serviços são as mais promissoras, se considerarmos as contribuições, muitas vezes esquecidas, para a balança de pagamentos, tais como tarifas para uso de propriedade intelectual. A Câmara de Comércio dos EUA emitiu recentemente uma nota lamentosa tentando corrigir o equívoco comum de que a China é o maior exportador do mundo. A China pode despachar anualmente bens no equivalente a </w:t>
      </w:r>
      <w:proofErr w:type="gramStart"/>
      <w:r w:rsidRPr="004B56C3">
        <w:rPr>
          <w:rFonts w:ascii="Verdana" w:hAnsi="Verdana"/>
          <w:sz w:val="20"/>
          <w:szCs w:val="20"/>
        </w:rPr>
        <w:t>US$ 1,2 trilhão ao exterior - muitos</w:t>
      </w:r>
      <w:proofErr w:type="gramEnd"/>
      <w:r w:rsidRPr="004B56C3">
        <w:rPr>
          <w:rFonts w:ascii="Verdana" w:hAnsi="Verdana"/>
          <w:sz w:val="20"/>
          <w:szCs w:val="20"/>
        </w:rPr>
        <w:t xml:space="preserve"> dos quais envolvem produtos montados cujos componentes foram fabricados em outros países - em comparação com US$ 1,1 bilhão dos EUA. Mas, no geral, o equivalente a meio trilhão de dólares exportados pelos EUA na forma de serviços coloca os americanos em primeiro lugar.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Então, se não um explícito estímulo a exportações, o que em seu lugar? Nesse ponto, a discurso padrão em Washington sugere que eu argumente a favor da tremenda importância de fazer o Congresso apoiar os acordos comerciais bilaterais com </w:t>
      </w:r>
      <w:proofErr w:type="spellStart"/>
      <w:r w:rsidRPr="004B56C3">
        <w:rPr>
          <w:rFonts w:ascii="Verdana" w:hAnsi="Verdana"/>
          <w:sz w:val="20"/>
          <w:szCs w:val="20"/>
        </w:rPr>
        <w:t>Coreia</w:t>
      </w:r>
      <w:proofErr w:type="spellEnd"/>
      <w:r w:rsidRPr="004B56C3">
        <w:rPr>
          <w:rFonts w:ascii="Verdana" w:hAnsi="Verdana"/>
          <w:sz w:val="20"/>
          <w:szCs w:val="20"/>
        </w:rPr>
        <w:t xml:space="preserve"> do Sul, Colômbia e Panamá, negociados pelo governo Bush. Esses acordos, tendo batido de frente com hostilidade do Congresso a pactos comerciais, ficaram por aí, desde aquele momento, como parentes incômodos.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A Casa Branca, à caça de algo substantivo para dizer quando </w:t>
      </w:r>
      <w:proofErr w:type="spellStart"/>
      <w:r w:rsidRPr="004B56C3">
        <w:rPr>
          <w:rFonts w:ascii="Verdana" w:hAnsi="Verdana"/>
          <w:sz w:val="20"/>
          <w:szCs w:val="20"/>
        </w:rPr>
        <w:t>Obama</w:t>
      </w:r>
      <w:proofErr w:type="spellEnd"/>
      <w:r w:rsidRPr="004B56C3">
        <w:rPr>
          <w:rFonts w:ascii="Verdana" w:hAnsi="Verdana"/>
          <w:sz w:val="20"/>
          <w:szCs w:val="20"/>
        </w:rPr>
        <w:t xml:space="preserve"> visitar Seul, por ocasião da cúpula do G-20 em novembro, tirou recentemente do limbo o pacto firmado com a </w:t>
      </w:r>
      <w:proofErr w:type="spellStart"/>
      <w:r w:rsidRPr="004B56C3">
        <w:rPr>
          <w:rFonts w:ascii="Verdana" w:hAnsi="Verdana"/>
          <w:sz w:val="20"/>
          <w:szCs w:val="20"/>
        </w:rPr>
        <w:t>Coreia</w:t>
      </w:r>
      <w:proofErr w:type="spellEnd"/>
      <w:r w:rsidRPr="004B56C3">
        <w:rPr>
          <w:rFonts w:ascii="Verdana" w:hAnsi="Verdana"/>
          <w:sz w:val="20"/>
          <w:szCs w:val="20"/>
        </w:rPr>
        <w:t xml:space="preserve"> e prometeu ter uma versão funcional pronta até lá. Mas é simplesmente desonesto fingir que acordos comerciais pendentes de aprovação são importantes para atingir a meta de exportação. A </w:t>
      </w:r>
      <w:proofErr w:type="spellStart"/>
      <w:r w:rsidRPr="004B56C3">
        <w:rPr>
          <w:rFonts w:ascii="Verdana" w:hAnsi="Verdana"/>
          <w:sz w:val="20"/>
          <w:szCs w:val="20"/>
        </w:rPr>
        <w:t>Coreia</w:t>
      </w:r>
      <w:proofErr w:type="spellEnd"/>
      <w:r w:rsidRPr="004B56C3">
        <w:rPr>
          <w:rFonts w:ascii="Verdana" w:hAnsi="Verdana"/>
          <w:sz w:val="20"/>
          <w:szCs w:val="20"/>
        </w:rPr>
        <w:t xml:space="preserve"> do Sul, apesar de ser um parceiro comercial maior do que a maioria das economias lamentavelmente pequenas com as quais os EUA assinaram acordos bilaterais</w:t>
      </w:r>
      <w:proofErr w:type="gramStart"/>
      <w:r w:rsidRPr="004B56C3">
        <w:rPr>
          <w:rFonts w:ascii="Verdana" w:hAnsi="Verdana"/>
          <w:sz w:val="20"/>
          <w:szCs w:val="20"/>
        </w:rPr>
        <w:t>, compra</w:t>
      </w:r>
      <w:proofErr w:type="gramEnd"/>
      <w:r w:rsidRPr="004B56C3">
        <w:rPr>
          <w:rFonts w:ascii="Verdana" w:hAnsi="Verdana"/>
          <w:sz w:val="20"/>
          <w:szCs w:val="20"/>
        </w:rPr>
        <w:t xml:space="preserve"> apenas 3% das exportações de bens dos EUA.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Não existe medida evidente a ser tomada para melhorar o desempenho das exportações ou evitar a necessidade de fazer o básico: manter pressões diplomáticas na questão do câmbio, cumprir os acordos comerciais existentes, manter-se fiel à velha e enfadonha tarefa de manter uma política macroeconômica sensata, melhoria na educação e </w:t>
      </w:r>
      <w:proofErr w:type="spellStart"/>
      <w:r w:rsidRPr="004B56C3">
        <w:rPr>
          <w:rFonts w:ascii="Verdana" w:hAnsi="Verdana"/>
          <w:sz w:val="20"/>
          <w:szCs w:val="20"/>
        </w:rPr>
        <w:t>infraestrutura</w:t>
      </w:r>
      <w:proofErr w:type="spellEnd"/>
      <w:r w:rsidRPr="004B56C3">
        <w:rPr>
          <w:rFonts w:ascii="Verdana" w:hAnsi="Verdana"/>
          <w:sz w:val="20"/>
          <w:szCs w:val="20"/>
        </w:rPr>
        <w:t xml:space="preserve"> e procurar criar um ambiente empresarial favorável.</w:t>
      </w: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56C3" w:rsidRPr="004B56C3" w:rsidRDefault="004B56C3" w:rsidP="004B56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6C3">
        <w:rPr>
          <w:rFonts w:ascii="Verdana" w:hAnsi="Verdana"/>
          <w:sz w:val="20"/>
          <w:szCs w:val="20"/>
        </w:rPr>
        <w:t xml:space="preserve">Quanto a exportar, tudo bem. Mas, estimular exportações é um caminho cheio de perigos. A necessidade de mudar o padrão de crescimento da economia mundial não deveria ser uma desculpa para que um mercantilismo fraudulento apresente-se de uma forma superficialmente mais construtiva.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4B56C3">
        <w:rPr>
          <w:rFonts w:ascii="Verdana" w:hAnsi="Verdana"/>
          <w:b/>
          <w:sz w:val="20"/>
          <w:szCs w:val="20"/>
        </w:rPr>
        <w:t>12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4B56C3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4B56C3">
        <w:rPr>
          <w:rFonts w:ascii="Verdana" w:hAnsi="Verdana"/>
          <w:b/>
          <w:sz w:val="20"/>
          <w:szCs w:val="20"/>
        </w:rPr>
        <w:t>A11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B56C3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2010-08-12T13:16:00Z</dcterms:created>
  <dcterms:modified xsi:type="dcterms:W3CDTF">2010-08-12T13:16:00Z</dcterms:modified>
</cp:coreProperties>
</file>