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3C" w:rsidRDefault="002D2F3C" w:rsidP="002D2F3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2D2F3C">
        <w:rPr>
          <w:rFonts w:ascii="Verdana" w:hAnsi="Verdana"/>
          <w:b/>
          <w:sz w:val="20"/>
          <w:szCs w:val="20"/>
        </w:rPr>
        <w:t>Na forma da lei</w:t>
      </w:r>
    </w:p>
    <w:p w:rsidR="002D2F3C" w:rsidRPr="00C4236F" w:rsidRDefault="00C4236F" w:rsidP="002D2F3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C4236F">
        <w:rPr>
          <w:rFonts w:ascii="Verdana" w:hAnsi="Verdana"/>
          <w:i/>
          <w:sz w:val="20"/>
          <w:szCs w:val="20"/>
        </w:rPr>
        <w:t xml:space="preserve">Vivian </w:t>
      </w:r>
      <w:proofErr w:type="spellStart"/>
      <w:r w:rsidRPr="00C4236F">
        <w:rPr>
          <w:rFonts w:ascii="Verdana" w:hAnsi="Verdana"/>
          <w:i/>
          <w:sz w:val="20"/>
          <w:szCs w:val="20"/>
        </w:rPr>
        <w:t>Whiteman</w:t>
      </w:r>
      <w:proofErr w:type="spellEnd"/>
    </w:p>
    <w:p w:rsidR="00C4236F" w:rsidRPr="002D2F3C" w:rsidRDefault="00C4236F" w:rsidP="002D2F3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2D2F3C" w:rsidRPr="002D2F3C" w:rsidRDefault="002D2F3C" w:rsidP="002D2F3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2D2F3C">
        <w:rPr>
          <w:rFonts w:ascii="Verdana" w:hAnsi="Verdana"/>
          <w:i/>
          <w:sz w:val="20"/>
          <w:szCs w:val="20"/>
        </w:rPr>
        <w:t xml:space="preserve">Senador norte-americano cria projeto de proteção à propriedade intelectual do design de moda para controlar cópias nos EUA </w:t>
      </w:r>
    </w:p>
    <w:p w:rsidR="002D2F3C" w:rsidRPr="002D2F3C" w:rsidRDefault="002D2F3C" w:rsidP="002D2F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2F3C" w:rsidRDefault="002D2F3C" w:rsidP="002D2F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2F3C">
        <w:rPr>
          <w:rFonts w:ascii="Verdana" w:hAnsi="Verdana"/>
          <w:sz w:val="20"/>
          <w:szCs w:val="20"/>
        </w:rPr>
        <w:t>A indústria da moda dos EUA está envolvida numa grande polêmica gerada pelo Ato de Proteção ao Design Inovador e Prevenção contra a Pirataria, que começou a ser analisado pelo Congresso americano nesta semana.</w:t>
      </w:r>
    </w:p>
    <w:p w:rsidR="002D2F3C" w:rsidRPr="002D2F3C" w:rsidRDefault="002D2F3C" w:rsidP="002D2F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2F3C" w:rsidRDefault="002D2F3C" w:rsidP="002D2F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2F3C">
        <w:rPr>
          <w:rFonts w:ascii="Verdana" w:hAnsi="Verdana"/>
          <w:sz w:val="20"/>
          <w:szCs w:val="20"/>
        </w:rPr>
        <w:t xml:space="preserve">O projeto de lei, criado pelo senador Charles </w:t>
      </w:r>
      <w:proofErr w:type="spellStart"/>
      <w:r w:rsidRPr="002D2F3C">
        <w:rPr>
          <w:rFonts w:ascii="Verdana" w:hAnsi="Verdana"/>
          <w:sz w:val="20"/>
          <w:szCs w:val="20"/>
        </w:rPr>
        <w:t>Schumer</w:t>
      </w:r>
      <w:proofErr w:type="spellEnd"/>
      <w:r w:rsidRPr="002D2F3C">
        <w:rPr>
          <w:rFonts w:ascii="Verdana" w:hAnsi="Verdana"/>
          <w:sz w:val="20"/>
          <w:szCs w:val="20"/>
        </w:rPr>
        <w:t xml:space="preserve">, do Estado de Nova York, quer dar aos </w:t>
      </w:r>
      <w:proofErr w:type="gramStart"/>
      <w:r w:rsidRPr="002D2F3C">
        <w:rPr>
          <w:rFonts w:ascii="Verdana" w:hAnsi="Verdana"/>
          <w:sz w:val="20"/>
          <w:szCs w:val="20"/>
        </w:rPr>
        <w:t>designers de moda propriedade intelectual sobre suas criações originais</w:t>
      </w:r>
      <w:proofErr w:type="gramEnd"/>
      <w:r w:rsidRPr="002D2F3C">
        <w:rPr>
          <w:rFonts w:ascii="Verdana" w:hAnsi="Verdana"/>
          <w:sz w:val="20"/>
          <w:szCs w:val="20"/>
        </w:rPr>
        <w:t>.</w:t>
      </w:r>
    </w:p>
    <w:p w:rsidR="002D2F3C" w:rsidRPr="002D2F3C" w:rsidRDefault="002D2F3C" w:rsidP="002D2F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2F3C" w:rsidRDefault="002D2F3C" w:rsidP="002D2F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2F3C">
        <w:rPr>
          <w:rFonts w:ascii="Verdana" w:hAnsi="Verdana"/>
          <w:sz w:val="20"/>
          <w:szCs w:val="20"/>
        </w:rPr>
        <w:t xml:space="preserve">Cada novo modelo ficaria protegido por um período de três anos. "Se algum estilista norte-americano tiver certeza de que sua peça foi copiada literalmente, inclusive por redes de </w:t>
      </w:r>
      <w:proofErr w:type="spellStart"/>
      <w:r w:rsidRPr="002D2F3C">
        <w:rPr>
          <w:rFonts w:ascii="Verdana" w:hAnsi="Verdana"/>
          <w:sz w:val="20"/>
          <w:szCs w:val="20"/>
        </w:rPr>
        <w:t>fast</w:t>
      </w:r>
      <w:proofErr w:type="spellEnd"/>
      <w:r w:rsidRPr="002D2F3C">
        <w:rPr>
          <w:rFonts w:ascii="Verdana" w:hAnsi="Verdana"/>
          <w:sz w:val="20"/>
          <w:szCs w:val="20"/>
        </w:rPr>
        <w:t xml:space="preserve"> fashion, poderá entrar com uma ação", diz Alain </w:t>
      </w:r>
      <w:proofErr w:type="spellStart"/>
      <w:r w:rsidRPr="002D2F3C">
        <w:rPr>
          <w:rFonts w:ascii="Verdana" w:hAnsi="Verdana"/>
          <w:sz w:val="20"/>
          <w:szCs w:val="20"/>
        </w:rPr>
        <w:t>Coblence</w:t>
      </w:r>
      <w:proofErr w:type="spellEnd"/>
      <w:r w:rsidRPr="002D2F3C">
        <w:rPr>
          <w:rFonts w:ascii="Verdana" w:hAnsi="Verdana"/>
          <w:sz w:val="20"/>
          <w:szCs w:val="20"/>
        </w:rPr>
        <w:t>, porta-voz do CFDA (Conselho de Designers de Moda da América).</w:t>
      </w:r>
    </w:p>
    <w:p w:rsidR="002D2F3C" w:rsidRPr="002D2F3C" w:rsidRDefault="002D2F3C" w:rsidP="002D2F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2F3C" w:rsidRDefault="002D2F3C" w:rsidP="002D2F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2F3C">
        <w:rPr>
          <w:rFonts w:ascii="Verdana" w:hAnsi="Verdana"/>
          <w:sz w:val="20"/>
          <w:szCs w:val="20"/>
        </w:rPr>
        <w:t>Redigido em parceria com o CFDA e a AAFA (Associação Americana de Vestuário e Calçados), o projeto de lei prevê que apenas cópias "substancialmente idênticas" serão proibidas por lei. Os critérios dessa avaliação (semelhanças de cor, tecido, estampa, aviamentos etc.) serão avaliados caso a caso.</w:t>
      </w:r>
    </w:p>
    <w:p w:rsidR="002D2F3C" w:rsidRPr="002D2F3C" w:rsidRDefault="002D2F3C" w:rsidP="002D2F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2F3C" w:rsidRDefault="002D2F3C" w:rsidP="002D2F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2F3C">
        <w:rPr>
          <w:rFonts w:ascii="Verdana" w:hAnsi="Verdana"/>
          <w:sz w:val="20"/>
          <w:szCs w:val="20"/>
        </w:rPr>
        <w:t xml:space="preserve">Caso vire lei, as peças lançadas antes das novas determinações serão consideradas de domínio público. "Todas as criações de moda americana com data anterior à aprovação ficariam liberadas", diz </w:t>
      </w:r>
      <w:proofErr w:type="spellStart"/>
      <w:r w:rsidRPr="002D2F3C">
        <w:rPr>
          <w:rFonts w:ascii="Verdana" w:hAnsi="Verdana"/>
          <w:sz w:val="20"/>
          <w:szCs w:val="20"/>
        </w:rPr>
        <w:t>Coblence</w:t>
      </w:r>
      <w:proofErr w:type="spellEnd"/>
      <w:r w:rsidRPr="002D2F3C">
        <w:rPr>
          <w:rFonts w:ascii="Verdana" w:hAnsi="Verdana"/>
          <w:sz w:val="20"/>
          <w:szCs w:val="20"/>
        </w:rPr>
        <w:t>.</w:t>
      </w:r>
    </w:p>
    <w:p w:rsidR="002D2F3C" w:rsidRPr="002D2F3C" w:rsidRDefault="002D2F3C" w:rsidP="002D2F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2F3C" w:rsidRDefault="002D2F3C" w:rsidP="002D2F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2F3C">
        <w:rPr>
          <w:rFonts w:ascii="Verdana" w:hAnsi="Verdana"/>
          <w:sz w:val="20"/>
          <w:szCs w:val="20"/>
        </w:rPr>
        <w:t xml:space="preserve">O projeto mantém a proteção </w:t>
      </w:r>
      <w:proofErr w:type="gramStart"/>
      <w:r w:rsidRPr="002D2F3C">
        <w:rPr>
          <w:rFonts w:ascii="Verdana" w:hAnsi="Verdana"/>
          <w:sz w:val="20"/>
          <w:szCs w:val="20"/>
        </w:rPr>
        <w:t>à</w:t>
      </w:r>
      <w:proofErr w:type="gramEnd"/>
      <w:r w:rsidRPr="002D2F3C">
        <w:rPr>
          <w:rFonts w:ascii="Verdana" w:hAnsi="Verdana"/>
          <w:sz w:val="20"/>
          <w:szCs w:val="20"/>
        </w:rPr>
        <w:t xml:space="preserve"> grife. Exemplo: uma loja poderia copiar uma camisa clássica Ralph Lauren. Porém usar a etiqueta Ralph Lauren nessa cópia é crime.</w:t>
      </w:r>
    </w:p>
    <w:p w:rsidR="002D2F3C" w:rsidRPr="002D2F3C" w:rsidRDefault="002D2F3C" w:rsidP="002D2F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2F3C" w:rsidRDefault="002D2F3C" w:rsidP="002D2F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2F3C">
        <w:rPr>
          <w:rFonts w:ascii="Verdana" w:hAnsi="Verdana"/>
          <w:sz w:val="20"/>
          <w:szCs w:val="20"/>
        </w:rPr>
        <w:t xml:space="preserve">Nacionalidade à parte, releituras como as das linhas criadas pelas grifes paulistanas 284 e Pop </w:t>
      </w:r>
      <w:proofErr w:type="spellStart"/>
      <w:r w:rsidRPr="002D2F3C">
        <w:rPr>
          <w:rFonts w:ascii="Verdana" w:hAnsi="Verdana"/>
          <w:sz w:val="20"/>
          <w:szCs w:val="20"/>
        </w:rPr>
        <w:t>Up</w:t>
      </w:r>
      <w:proofErr w:type="spellEnd"/>
      <w:r w:rsidRPr="002D2F3C">
        <w:rPr>
          <w:rFonts w:ascii="Verdana" w:hAnsi="Verdana"/>
          <w:sz w:val="20"/>
          <w:szCs w:val="20"/>
        </w:rPr>
        <w:t xml:space="preserve"> </w:t>
      </w:r>
      <w:proofErr w:type="spellStart"/>
      <w:r w:rsidRPr="002D2F3C">
        <w:rPr>
          <w:rFonts w:ascii="Verdana" w:hAnsi="Verdana"/>
          <w:sz w:val="20"/>
          <w:szCs w:val="20"/>
        </w:rPr>
        <w:t>Store</w:t>
      </w:r>
      <w:proofErr w:type="spellEnd"/>
      <w:r w:rsidRPr="002D2F3C">
        <w:rPr>
          <w:rFonts w:ascii="Verdana" w:hAnsi="Verdana"/>
          <w:sz w:val="20"/>
          <w:szCs w:val="20"/>
        </w:rPr>
        <w:t>, por exemplo, não seriam consideradas cópias. As duas marcas lançaram coleções com réplicas de bolsas famosas feitas em moletom.</w:t>
      </w:r>
    </w:p>
    <w:p w:rsidR="002D2F3C" w:rsidRPr="002D2F3C" w:rsidRDefault="002D2F3C" w:rsidP="002D2F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2F3C" w:rsidRDefault="002D2F3C" w:rsidP="002D2F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2F3C">
        <w:rPr>
          <w:rFonts w:ascii="Verdana" w:hAnsi="Verdana"/>
          <w:sz w:val="20"/>
          <w:szCs w:val="20"/>
        </w:rPr>
        <w:t xml:space="preserve">A estilista Fernanda Justus, dona da Pop </w:t>
      </w:r>
      <w:proofErr w:type="spellStart"/>
      <w:r w:rsidRPr="002D2F3C">
        <w:rPr>
          <w:rFonts w:ascii="Verdana" w:hAnsi="Verdana"/>
          <w:sz w:val="20"/>
          <w:szCs w:val="20"/>
        </w:rPr>
        <w:t>Up</w:t>
      </w:r>
      <w:proofErr w:type="spellEnd"/>
      <w:r w:rsidRPr="002D2F3C">
        <w:rPr>
          <w:rFonts w:ascii="Verdana" w:hAnsi="Verdana"/>
          <w:sz w:val="20"/>
          <w:szCs w:val="20"/>
        </w:rPr>
        <w:t xml:space="preserve"> </w:t>
      </w:r>
      <w:proofErr w:type="spellStart"/>
      <w:r w:rsidRPr="002D2F3C">
        <w:rPr>
          <w:rFonts w:ascii="Verdana" w:hAnsi="Verdana"/>
          <w:sz w:val="20"/>
          <w:szCs w:val="20"/>
        </w:rPr>
        <w:t>Store</w:t>
      </w:r>
      <w:proofErr w:type="spellEnd"/>
      <w:r w:rsidRPr="002D2F3C">
        <w:rPr>
          <w:rFonts w:ascii="Verdana" w:hAnsi="Verdana"/>
          <w:sz w:val="20"/>
          <w:szCs w:val="20"/>
        </w:rPr>
        <w:t xml:space="preserve">, recriou os famosos e desejados modelos </w:t>
      </w:r>
      <w:proofErr w:type="spellStart"/>
      <w:r w:rsidRPr="002D2F3C">
        <w:rPr>
          <w:rFonts w:ascii="Verdana" w:hAnsi="Verdana"/>
          <w:sz w:val="20"/>
          <w:szCs w:val="20"/>
        </w:rPr>
        <w:t>Alexa</w:t>
      </w:r>
      <w:proofErr w:type="spellEnd"/>
      <w:r w:rsidRPr="002D2F3C">
        <w:rPr>
          <w:rFonts w:ascii="Verdana" w:hAnsi="Verdana"/>
          <w:sz w:val="20"/>
          <w:szCs w:val="20"/>
        </w:rPr>
        <w:t xml:space="preserve">, da </w:t>
      </w:r>
      <w:proofErr w:type="spellStart"/>
      <w:r w:rsidRPr="002D2F3C">
        <w:rPr>
          <w:rFonts w:ascii="Verdana" w:hAnsi="Verdana"/>
          <w:sz w:val="20"/>
          <w:szCs w:val="20"/>
        </w:rPr>
        <w:t>Mulberry</w:t>
      </w:r>
      <w:proofErr w:type="spellEnd"/>
      <w:r w:rsidRPr="002D2F3C">
        <w:rPr>
          <w:rFonts w:ascii="Verdana" w:hAnsi="Verdana"/>
          <w:sz w:val="20"/>
          <w:szCs w:val="20"/>
        </w:rPr>
        <w:t xml:space="preserve">, e City, da </w:t>
      </w:r>
      <w:proofErr w:type="spellStart"/>
      <w:r w:rsidRPr="002D2F3C">
        <w:rPr>
          <w:rFonts w:ascii="Verdana" w:hAnsi="Verdana"/>
          <w:sz w:val="20"/>
          <w:szCs w:val="20"/>
        </w:rPr>
        <w:t>Balenciaga</w:t>
      </w:r>
      <w:proofErr w:type="spellEnd"/>
      <w:r w:rsidRPr="002D2F3C">
        <w:rPr>
          <w:rFonts w:ascii="Verdana" w:hAnsi="Verdana"/>
          <w:sz w:val="20"/>
          <w:szCs w:val="20"/>
        </w:rPr>
        <w:t>.</w:t>
      </w:r>
    </w:p>
    <w:p w:rsidR="002D2F3C" w:rsidRPr="002D2F3C" w:rsidRDefault="002D2F3C" w:rsidP="002D2F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2D2F3C" w:rsidRDefault="002D2F3C" w:rsidP="002D2F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2D2F3C">
        <w:rPr>
          <w:rFonts w:ascii="Verdana" w:hAnsi="Verdana"/>
          <w:sz w:val="20"/>
          <w:szCs w:val="20"/>
        </w:rPr>
        <w:t xml:space="preserve">A empresária afirma que as peças não são cópias das originais, pois, além de não serem de couro, não têm todos os detalhes </w:t>
      </w:r>
      <w:proofErr w:type="gramStart"/>
      <w:r w:rsidRPr="002D2F3C">
        <w:rPr>
          <w:rFonts w:ascii="Verdana" w:hAnsi="Verdana"/>
          <w:sz w:val="20"/>
          <w:szCs w:val="20"/>
        </w:rPr>
        <w:t>das parentes</w:t>
      </w:r>
      <w:proofErr w:type="gramEnd"/>
      <w:r w:rsidRPr="002D2F3C">
        <w:rPr>
          <w:rFonts w:ascii="Verdana" w:hAnsi="Verdana"/>
          <w:sz w:val="20"/>
          <w:szCs w:val="20"/>
        </w:rPr>
        <w:t xml:space="preserve"> estrangeiras. "É só um jeito divertido de brincar com as famosas "</w:t>
      </w:r>
      <w:proofErr w:type="spellStart"/>
      <w:r w:rsidRPr="002D2F3C">
        <w:rPr>
          <w:rFonts w:ascii="Verdana" w:hAnsi="Verdana"/>
          <w:sz w:val="20"/>
          <w:szCs w:val="20"/>
        </w:rPr>
        <w:t>it-bags</w:t>
      </w:r>
      <w:proofErr w:type="spellEnd"/>
      <w:r w:rsidRPr="002D2F3C">
        <w:rPr>
          <w:rFonts w:ascii="Verdana" w:hAnsi="Verdana"/>
          <w:sz w:val="20"/>
          <w:szCs w:val="20"/>
        </w:rPr>
        <w:t>'", diz.</w:t>
      </w:r>
    </w:p>
    <w:p w:rsidR="00E277E5" w:rsidRDefault="00E277E5" w:rsidP="002D2F3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277E5" w:rsidRDefault="00E277E5" w:rsidP="00E277E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proofErr w:type="spellStart"/>
      <w:r w:rsidRPr="00E277E5">
        <w:rPr>
          <w:rFonts w:ascii="Verdana" w:hAnsi="Verdana"/>
          <w:b/>
          <w:sz w:val="20"/>
          <w:szCs w:val="20"/>
        </w:rPr>
        <w:t>Louboutin</w:t>
      </w:r>
      <w:proofErr w:type="spellEnd"/>
      <w:r w:rsidRPr="00E277E5">
        <w:rPr>
          <w:rFonts w:ascii="Verdana" w:hAnsi="Verdana"/>
          <w:b/>
          <w:sz w:val="20"/>
          <w:szCs w:val="20"/>
        </w:rPr>
        <w:t xml:space="preserve"> persegue "</w:t>
      </w:r>
      <w:proofErr w:type="gramStart"/>
      <w:r w:rsidRPr="00E277E5">
        <w:rPr>
          <w:rFonts w:ascii="Verdana" w:hAnsi="Verdana"/>
          <w:b/>
          <w:sz w:val="20"/>
          <w:szCs w:val="20"/>
        </w:rPr>
        <w:t>piratas"</w:t>
      </w:r>
      <w:proofErr w:type="gramEnd"/>
    </w:p>
    <w:p w:rsidR="00E277E5" w:rsidRPr="00E277E5" w:rsidRDefault="00E277E5" w:rsidP="00E277E5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277E5" w:rsidRDefault="00E277E5" w:rsidP="00E27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277E5">
        <w:rPr>
          <w:rFonts w:ascii="Verdana" w:hAnsi="Verdana"/>
          <w:sz w:val="20"/>
          <w:szCs w:val="20"/>
        </w:rPr>
        <w:t xml:space="preserve">O designer de calçados Christian </w:t>
      </w:r>
      <w:proofErr w:type="spellStart"/>
      <w:r w:rsidRPr="00E277E5">
        <w:rPr>
          <w:rFonts w:ascii="Verdana" w:hAnsi="Verdana"/>
          <w:sz w:val="20"/>
          <w:szCs w:val="20"/>
        </w:rPr>
        <w:t>Louboutin</w:t>
      </w:r>
      <w:proofErr w:type="spellEnd"/>
      <w:r w:rsidRPr="00E277E5">
        <w:rPr>
          <w:rFonts w:ascii="Verdana" w:hAnsi="Verdana"/>
          <w:sz w:val="20"/>
          <w:szCs w:val="20"/>
        </w:rPr>
        <w:t xml:space="preserve"> não se incomoda em ver suas criações clássicas remodeladas em vitrines de lojas </w:t>
      </w:r>
      <w:proofErr w:type="spellStart"/>
      <w:r w:rsidRPr="00E277E5">
        <w:rPr>
          <w:rFonts w:ascii="Verdana" w:hAnsi="Verdana"/>
          <w:sz w:val="20"/>
          <w:szCs w:val="20"/>
        </w:rPr>
        <w:t>fast</w:t>
      </w:r>
      <w:proofErr w:type="spellEnd"/>
      <w:r w:rsidRPr="00E277E5">
        <w:rPr>
          <w:rFonts w:ascii="Verdana" w:hAnsi="Verdana"/>
          <w:sz w:val="20"/>
          <w:szCs w:val="20"/>
        </w:rPr>
        <w:t xml:space="preserve"> fashion. Mas é implacável com aqueles que usam seu nome em </w:t>
      </w:r>
      <w:proofErr w:type="spellStart"/>
      <w:r w:rsidRPr="00E277E5">
        <w:rPr>
          <w:rFonts w:ascii="Verdana" w:hAnsi="Verdana"/>
          <w:sz w:val="20"/>
          <w:szCs w:val="20"/>
        </w:rPr>
        <w:t>cópias-pirata</w:t>
      </w:r>
      <w:proofErr w:type="spellEnd"/>
      <w:r w:rsidRPr="00E277E5">
        <w:rPr>
          <w:rFonts w:ascii="Verdana" w:hAnsi="Verdana"/>
          <w:sz w:val="20"/>
          <w:szCs w:val="20"/>
        </w:rPr>
        <w:t xml:space="preserve"> de seus cobiçados sapatos de luxo.</w:t>
      </w:r>
    </w:p>
    <w:p w:rsidR="00E277E5" w:rsidRPr="00E277E5" w:rsidRDefault="00E277E5" w:rsidP="00E27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277E5" w:rsidRDefault="00E277E5" w:rsidP="00E27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277E5">
        <w:rPr>
          <w:rFonts w:ascii="Verdana" w:hAnsi="Verdana"/>
          <w:sz w:val="20"/>
          <w:szCs w:val="20"/>
        </w:rPr>
        <w:t xml:space="preserve">Numa iniciativa pioneira, o designer francês criou o site www.stopfakelouboutin.com, que lista as páginas virtuais que vendem réplicas como se fossem </w:t>
      </w:r>
      <w:proofErr w:type="spellStart"/>
      <w:r w:rsidRPr="00E277E5">
        <w:rPr>
          <w:rFonts w:ascii="Verdana" w:hAnsi="Verdana"/>
          <w:sz w:val="20"/>
          <w:szCs w:val="20"/>
        </w:rPr>
        <w:t>Louboutins</w:t>
      </w:r>
      <w:proofErr w:type="spellEnd"/>
      <w:r w:rsidRPr="00E277E5">
        <w:rPr>
          <w:rFonts w:ascii="Verdana" w:hAnsi="Verdana"/>
          <w:sz w:val="20"/>
          <w:szCs w:val="20"/>
        </w:rPr>
        <w:t xml:space="preserve"> originais. "É muito triste ver meu nome em um produto de qualidade inferior, que não foi feito por mim", disse </w:t>
      </w:r>
      <w:proofErr w:type="spellStart"/>
      <w:r w:rsidRPr="00E277E5">
        <w:rPr>
          <w:rFonts w:ascii="Verdana" w:hAnsi="Verdana"/>
          <w:sz w:val="20"/>
          <w:szCs w:val="20"/>
        </w:rPr>
        <w:t>Louboutin</w:t>
      </w:r>
      <w:proofErr w:type="spellEnd"/>
      <w:r w:rsidRPr="00E277E5">
        <w:rPr>
          <w:rFonts w:ascii="Verdana" w:hAnsi="Verdana"/>
          <w:sz w:val="20"/>
          <w:szCs w:val="20"/>
        </w:rPr>
        <w:t>, de Paris, à Folha.</w:t>
      </w:r>
    </w:p>
    <w:p w:rsidR="00E277E5" w:rsidRPr="00E277E5" w:rsidRDefault="00E277E5" w:rsidP="00E27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277E5" w:rsidRDefault="00E277E5" w:rsidP="00E27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277E5">
        <w:rPr>
          <w:rFonts w:ascii="Verdana" w:hAnsi="Verdana"/>
          <w:sz w:val="20"/>
          <w:szCs w:val="20"/>
        </w:rPr>
        <w:t xml:space="preserve">Além de expor os endereços fraudulentos [são quase 900], o designer promove investigações internacionais e tem uma rede de contatos que o auxilia na busca por novos piratas. Cerca de 80% dos sapatos </w:t>
      </w:r>
      <w:proofErr w:type="spellStart"/>
      <w:r w:rsidRPr="00E277E5">
        <w:rPr>
          <w:rFonts w:ascii="Verdana" w:hAnsi="Verdana"/>
          <w:sz w:val="20"/>
          <w:szCs w:val="20"/>
        </w:rPr>
        <w:t>Louboutin</w:t>
      </w:r>
      <w:proofErr w:type="spellEnd"/>
      <w:r w:rsidRPr="00E277E5">
        <w:rPr>
          <w:rFonts w:ascii="Verdana" w:hAnsi="Verdana"/>
          <w:sz w:val="20"/>
          <w:szCs w:val="20"/>
        </w:rPr>
        <w:t xml:space="preserve"> falsificados vêm da China.</w:t>
      </w:r>
    </w:p>
    <w:p w:rsidR="00E277E5" w:rsidRPr="00E277E5" w:rsidRDefault="00E277E5" w:rsidP="00E27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277E5" w:rsidRDefault="00E277E5" w:rsidP="00E27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277E5">
        <w:rPr>
          <w:rFonts w:ascii="Verdana" w:hAnsi="Verdana"/>
          <w:sz w:val="20"/>
          <w:szCs w:val="20"/>
        </w:rPr>
        <w:t>Sobre o projeto de lei que pretende regular a propriedade intelectual do design de moda, ele acredita que a proposta ajudará a separar os "divulgadores" dos piratas .</w:t>
      </w:r>
    </w:p>
    <w:p w:rsidR="00E277E5" w:rsidRPr="00E277E5" w:rsidRDefault="00E277E5" w:rsidP="00E27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277E5" w:rsidRDefault="00E277E5" w:rsidP="00E27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277E5">
        <w:rPr>
          <w:rFonts w:ascii="Verdana" w:hAnsi="Verdana"/>
          <w:sz w:val="20"/>
          <w:szCs w:val="20"/>
        </w:rPr>
        <w:lastRenderedPageBreak/>
        <w:t xml:space="preserve">"Inspiração é diferente de cópia. A primeira é o que alguém inventa a partir do trabalho de </w:t>
      </w:r>
      <w:proofErr w:type="gramStart"/>
      <w:r w:rsidRPr="00E277E5">
        <w:rPr>
          <w:rFonts w:ascii="Verdana" w:hAnsi="Verdana"/>
          <w:sz w:val="20"/>
          <w:szCs w:val="20"/>
        </w:rPr>
        <w:t>um outro</w:t>
      </w:r>
      <w:proofErr w:type="gramEnd"/>
      <w:r w:rsidRPr="00E277E5">
        <w:rPr>
          <w:rFonts w:ascii="Verdana" w:hAnsi="Verdana"/>
          <w:sz w:val="20"/>
          <w:szCs w:val="20"/>
        </w:rPr>
        <w:t xml:space="preserve"> designer. Cópia é a destruição do nome e da história de um criador", afirma o designer.</w:t>
      </w:r>
    </w:p>
    <w:p w:rsidR="00C26D28" w:rsidRDefault="00C26D28" w:rsidP="00E27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C26D28" w:rsidRDefault="00C26D28" w:rsidP="00C26D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6191713" cy="8181473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164" cy="8180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D28" w:rsidRDefault="00C26D28" w:rsidP="00E277E5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7F2DEB" w:rsidRDefault="007F2DEB" w:rsidP="007F2D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lastRenderedPageBreak/>
        <w:drawing>
          <wp:inline distT="0" distB="0" distL="0" distR="0">
            <wp:extent cx="6314373" cy="3099335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4577" cy="3099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5A624B">
        <w:rPr>
          <w:rFonts w:ascii="Verdana" w:hAnsi="Verdana"/>
          <w:b/>
          <w:sz w:val="20"/>
          <w:szCs w:val="20"/>
        </w:rPr>
        <w:t>13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2D2F3C">
        <w:rPr>
          <w:rFonts w:ascii="Verdana" w:hAnsi="Verdana"/>
          <w:b/>
          <w:sz w:val="20"/>
          <w:szCs w:val="20"/>
        </w:rPr>
        <w:t>Ilustrada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2D2F3C">
        <w:rPr>
          <w:rFonts w:ascii="Verdana" w:hAnsi="Verdana"/>
          <w:b/>
          <w:sz w:val="20"/>
          <w:szCs w:val="20"/>
        </w:rPr>
        <w:t>E6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107AC"/>
    <w:rsid w:val="00041A01"/>
    <w:rsid w:val="00056C41"/>
    <w:rsid w:val="00061618"/>
    <w:rsid w:val="000A3FFB"/>
    <w:rsid w:val="000A4DF8"/>
    <w:rsid w:val="000C053E"/>
    <w:rsid w:val="000E50D1"/>
    <w:rsid w:val="00116988"/>
    <w:rsid w:val="00210847"/>
    <w:rsid w:val="002519A5"/>
    <w:rsid w:val="00254B0E"/>
    <w:rsid w:val="002D2F3C"/>
    <w:rsid w:val="00314004"/>
    <w:rsid w:val="00382847"/>
    <w:rsid w:val="003B1D70"/>
    <w:rsid w:val="003D48BB"/>
    <w:rsid w:val="003E0B54"/>
    <w:rsid w:val="004C0D6F"/>
    <w:rsid w:val="00504332"/>
    <w:rsid w:val="005064DC"/>
    <w:rsid w:val="005A624B"/>
    <w:rsid w:val="005F5A17"/>
    <w:rsid w:val="00601160"/>
    <w:rsid w:val="00660093"/>
    <w:rsid w:val="00663452"/>
    <w:rsid w:val="00666927"/>
    <w:rsid w:val="006C3FDD"/>
    <w:rsid w:val="006F4B35"/>
    <w:rsid w:val="007F2DEB"/>
    <w:rsid w:val="00816F58"/>
    <w:rsid w:val="00864DC0"/>
    <w:rsid w:val="0086724D"/>
    <w:rsid w:val="0088739F"/>
    <w:rsid w:val="00891EC2"/>
    <w:rsid w:val="008B6378"/>
    <w:rsid w:val="008F4CF2"/>
    <w:rsid w:val="009240DB"/>
    <w:rsid w:val="00971210"/>
    <w:rsid w:val="00A21D11"/>
    <w:rsid w:val="00A671D3"/>
    <w:rsid w:val="00A96DB4"/>
    <w:rsid w:val="00AD7BF7"/>
    <w:rsid w:val="00B12911"/>
    <w:rsid w:val="00C13D91"/>
    <w:rsid w:val="00C26D28"/>
    <w:rsid w:val="00C4236F"/>
    <w:rsid w:val="00C8540D"/>
    <w:rsid w:val="00C91A71"/>
    <w:rsid w:val="00CB0744"/>
    <w:rsid w:val="00CC2B17"/>
    <w:rsid w:val="00CD1155"/>
    <w:rsid w:val="00CE49CD"/>
    <w:rsid w:val="00D572A8"/>
    <w:rsid w:val="00DA4F96"/>
    <w:rsid w:val="00DB5C08"/>
    <w:rsid w:val="00DC0F8E"/>
    <w:rsid w:val="00E10EA6"/>
    <w:rsid w:val="00E2763A"/>
    <w:rsid w:val="00E277E5"/>
    <w:rsid w:val="00E66332"/>
    <w:rsid w:val="00FB0B7D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520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nelci</cp:lastModifiedBy>
  <cp:revision>8</cp:revision>
  <cp:lastPrinted>2010-08-13T15:21:00Z</cp:lastPrinted>
  <dcterms:created xsi:type="dcterms:W3CDTF">2010-08-13T14:16:00Z</dcterms:created>
  <dcterms:modified xsi:type="dcterms:W3CDTF">2010-08-13T15:33:00Z</dcterms:modified>
</cp:coreProperties>
</file>