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9109F">
        <w:rPr>
          <w:rFonts w:ascii="Verdana" w:hAnsi="Verdana"/>
          <w:b/>
          <w:sz w:val="20"/>
          <w:szCs w:val="20"/>
        </w:rPr>
        <w:t>Smartphones</w:t>
      </w:r>
      <w:proofErr w:type="spellEnd"/>
      <w:r w:rsidRPr="0079109F">
        <w:rPr>
          <w:rFonts w:ascii="Verdana" w:hAnsi="Verdana"/>
          <w:b/>
          <w:sz w:val="20"/>
          <w:szCs w:val="20"/>
        </w:rPr>
        <w:t xml:space="preserve"> com sistema </w:t>
      </w:r>
      <w:proofErr w:type="spellStart"/>
      <w:r w:rsidRPr="0079109F">
        <w:rPr>
          <w:rFonts w:ascii="Verdana" w:hAnsi="Verdana"/>
          <w:b/>
          <w:sz w:val="20"/>
          <w:szCs w:val="20"/>
        </w:rPr>
        <w:t>Android</w:t>
      </w:r>
      <w:proofErr w:type="spellEnd"/>
      <w:r w:rsidRPr="0079109F">
        <w:rPr>
          <w:rFonts w:ascii="Verdana" w:hAnsi="Verdana"/>
          <w:b/>
          <w:sz w:val="20"/>
          <w:szCs w:val="20"/>
        </w:rPr>
        <w:t xml:space="preserve"> ultrapassam </w:t>
      </w:r>
      <w:proofErr w:type="spellStart"/>
      <w:proofErr w:type="gramStart"/>
      <w:r w:rsidRPr="0079109F">
        <w:rPr>
          <w:rFonts w:ascii="Verdana" w:hAnsi="Verdana"/>
          <w:b/>
          <w:sz w:val="20"/>
          <w:szCs w:val="20"/>
        </w:rPr>
        <w:t>iPad</w:t>
      </w:r>
      <w:proofErr w:type="spellEnd"/>
      <w:proofErr w:type="gramEnd"/>
      <w:r w:rsidRPr="0079109F">
        <w:rPr>
          <w:rFonts w:ascii="Verdana" w:hAnsi="Verdana"/>
          <w:b/>
          <w:sz w:val="20"/>
          <w:szCs w:val="20"/>
        </w:rPr>
        <w:t>, mostra estudo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9109F">
        <w:rPr>
          <w:rFonts w:ascii="Verdana" w:hAnsi="Verdana"/>
          <w:i/>
          <w:sz w:val="20"/>
          <w:szCs w:val="20"/>
        </w:rPr>
        <w:t xml:space="preserve">Diana </w:t>
      </w:r>
      <w:proofErr w:type="gramStart"/>
      <w:r w:rsidRPr="0079109F">
        <w:rPr>
          <w:rFonts w:ascii="Verdana" w:hAnsi="Verdana"/>
          <w:i/>
          <w:sz w:val="20"/>
          <w:szCs w:val="20"/>
        </w:rPr>
        <w:t>ben</w:t>
      </w:r>
      <w:proofErr w:type="gramEnd"/>
      <w:r w:rsidRPr="0079109F">
        <w:rPr>
          <w:rFonts w:ascii="Verdana" w:hAnsi="Verdana"/>
          <w:i/>
          <w:sz w:val="20"/>
          <w:szCs w:val="20"/>
        </w:rPr>
        <w:t>-Aaron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 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Nokia </w:t>
      </w:r>
      <w:proofErr w:type="spellStart"/>
      <w:r w:rsidRPr="0079109F">
        <w:rPr>
          <w:rFonts w:ascii="Verdana" w:hAnsi="Verdana"/>
          <w:sz w:val="20"/>
          <w:szCs w:val="20"/>
        </w:rPr>
        <w:t>Oyj</w:t>
      </w:r>
      <w:proofErr w:type="spellEnd"/>
      <w:r w:rsidRPr="0079109F">
        <w:rPr>
          <w:rFonts w:ascii="Verdana" w:hAnsi="Verdana"/>
          <w:sz w:val="20"/>
          <w:szCs w:val="20"/>
        </w:rPr>
        <w:t xml:space="preserve">, maior fabricante mundial de telefones móveis, perdeu participação de mercado, enquanto 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, a plataforma do Google, ultrapassou o </w:t>
      </w:r>
      <w:proofErr w:type="spellStart"/>
      <w:proofErr w:type="gramStart"/>
      <w:r w:rsidRPr="0079109F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79109F">
        <w:rPr>
          <w:rFonts w:ascii="Verdana" w:hAnsi="Verdana"/>
          <w:sz w:val="20"/>
          <w:szCs w:val="20"/>
        </w:rPr>
        <w:t xml:space="preserve"> da Apple em meio à forte aceleração na demanda por "</w:t>
      </w:r>
      <w:proofErr w:type="spellStart"/>
      <w:r w:rsidRPr="0079109F">
        <w:rPr>
          <w:rFonts w:ascii="Verdana" w:hAnsi="Verdana"/>
          <w:sz w:val="20"/>
          <w:szCs w:val="20"/>
        </w:rPr>
        <w:t>smartphones</w:t>
      </w:r>
      <w:proofErr w:type="spellEnd"/>
      <w:r w:rsidRPr="0079109F">
        <w:rPr>
          <w:rFonts w:ascii="Verdana" w:hAnsi="Verdana"/>
          <w:sz w:val="20"/>
          <w:szCs w:val="20"/>
        </w:rPr>
        <w:t xml:space="preserve">" (telefones inteligentes), segundo um relatório da consultoria </w:t>
      </w:r>
      <w:proofErr w:type="spellStart"/>
      <w:r w:rsidRPr="0079109F">
        <w:rPr>
          <w:rFonts w:ascii="Verdana" w:hAnsi="Verdana"/>
          <w:sz w:val="20"/>
          <w:szCs w:val="20"/>
        </w:rPr>
        <w:t>Gartner</w:t>
      </w:r>
      <w:proofErr w:type="spellEnd"/>
      <w:r w:rsidRPr="0079109F">
        <w:rPr>
          <w:rFonts w:ascii="Verdana" w:hAnsi="Verdana"/>
          <w:sz w:val="20"/>
          <w:szCs w:val="20"/>
        </w:rPr>
        <w:t>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A fatia da Nokia nas vendas globais de aparelhos telefônicos para usuários finais caiu de 36,8% no mesmo período no ano passado, para 34,2%, segundo o instituto de pesquisas </w:t>
      </w:r>
      <w:proofErr w:type="spellStart"/>
      <w:r w:rsidRPr="0079109F">
        <w:rPr>
          <w:rFonts w:ascii="Verdana" w:hAnsi="Verdana"/>
          <w:sz w:val="20"/>
          <w:szCs w:val="20"/>
        </w:rPr>
        <w:t>Stamford</w:t>
      </w:r>
      <w:proofErr w:type="spellEnd"/>
      <w:r w:rsidRPr="0079109F">
        <w:rPr>
          <w:rFonts w:ascii="Verdana" w:hAnsi="Verdana"/>
          <w:sz w:val="20"/>
          <w:szCs w:val="20"/>
        </w:rPr>
        <w:t xml:space="preserve">, de </w:t>
      </w:r>
      <w:proofErr w:type="spellStart"/>
      <w:r w:rsidRPr="0079109F">
        <w:rPr>
          <w:rFonts w:ascii="Verdana" w:hAnsi="Verdana"/>
          <w:sz w:val="20"/>
          <w:szCs w:val="20"/>
        </w:rPr>
        <w:t>Connecticut</w:t>
      </w:r>
      <w:proofErr w:type="spellEnd"/>
      <w:r w:rsidRPr="0079109F">
        <w:rPr>
          <w:rFonts w:ascii="Verdana" w:hAnsi="Verdana"/>
          <w:sz w:val="20"/>
          <w:szCs w:val="20"/>
        </w:rPr>
        <w:t>. As vendas do telefone inteligente cresceram 50,5%, mais de três vezes o crescimento do mercado como um todo.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 tornou-se a terceira maior plataforma de </w:t>
      </w:r>
      <w:proofErr w:type="spellStart"/>
      <w:r w:rsidRPr="0079109F">
        <w:rPr>
          <w:rFonts w:ascii="Verdana" w:hAnsi="Verdana"/>
          <w:sz w:val="20"/>
          <w:szCs w:val="20"/>
        </w:rPr>
        <w:t>smartphone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, com 17,2% do mercado, depois do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 xml:space="preserve"> da Nokia e do </w:t>
      </w:r>
      <w:proofErr w:type="spellStart"/>
      <w:r w:rsidRPr="0079109F">
        <w:rPr>
          <w:rFonts w:ascii="Verdana" w:hAnsi="Verdana"/>
          <w:sz w:val="20"/>
          <w:szCs w:val="20"/>
        </w:rPr>
        <w:t>Blackberry</w:t>
      </w:r>
      <w:proofErr w:type="spellEnd"/>
      <w:r w:rsidRPr="0079109F">
        <w:rPr>
          <w:rFonts w:ascii="Verdana" w:hAnsi="Verdana"/>
          <w:sz w:val="20"/>
          <w:szCs w:val="20"/>
        </w:rPr>
        <w:t xml:space="preserve"> </w:t>
      </w:r>
      <w:proofErr w:type="gramStart"/>
      <w:r w:rsidRPr="0079109F">
        <w:rPr>
          <w:rFonts w:ascii="Verdana" w:hAnsi="Verdana"/>
          <w:sz w:val="20"/>
          <w:szCs w:val="20"/>
        </w:rPr>
        <w:t>da RIM</w:t>
      </w:r>
      <w:proofErr w:type="gramEnd"/>
      <w:r w:rsidRPr="0079109F">
        <w:rPr>
          <w:rFonts w:ascii="Verdana" w:hAnsi="Verdana"/>
          <w:sz w:val="20"/>
          <w:szCs w:val="20"/>
        </w:rPr>
        <w:t xml:space="preserve">. O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>, também usado em alguns telefones de outros fornecedores, perdeu quase dez pontos percentuais de participação de mercado, indo a 41,2%, enquanto a Nokia lutava para modernizá-lo e despachar novos aparelhos telefônicos.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"Tem havido uma enorme ênfase no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, com todos os fornecedores apoiando a plataforma e as operadoras fazendo publicidade e sendo um pouco mais generosas com subsídios, especialmente no mercado dos EUA", disse Carolina </w:t>
      </w:r>
      <w:proofErr w:type="spellStart"/>
      <w:r w:rsidRPr="0079109F">
        <w:rPr>
          <w:rFonts w:ascii="Verdana" w:hAnsi="Verdana"/>
          <w:sz w:val="20"/>
          <w:szCs w:val="20"/>
        </w:rPr>
        <w:t>Milanesi</w:t>
      </w:r>
      <w:proofErr w:type="spellEnd"/>
      <w:r w:rsidRPr="0079109F">
        <w:rPr>
          <w:rFonts w:ascii="Verdana" w:hAnsi="Verdana"/>
          <w:sz w:val="20"/>
          <w:szCs w:val="20"/>
        </w:rPr>
        <w:t xml:space="preserve">, vice-presidente de pesquisas da unidade </w:t>
      </w:r>
      <w:proofErr w:type="spellStart"/>
      <w:r w:rsidRPr="0079109F">
        <w:rPr>
          <w:rFonts w:ascii="Verdana" w:hAnsi="Verdana"/>
          <w:sz w:val="20"/>
          <w:szCs w:val="20"/>
        </w:rPr>
        <w:t>Egham</w:t>
      </w:r>
      <w:proofErr w:type="spellEnd"/>
      <w:r w:rsidRPr="0079109F">
        <w:rPr>
          <w:rFonts w:ascii="Verdana" w:hAnsi="Verdana"/>
          <w:sz w:val="20"/>
          <w:szCs w:val="20"/>
        </w:rPr>
        <w:t xml:space="preserve"> da </w:t>
      </w:r>
      <w:proofErr w:type="spellStart"/>
      <w:r w:rsidRPr="0079109F">
        <w:rPr>
          <w:rFonts w:ascii="Verdana" w:hAnsi="Verdana"/>
          <w:sz w:val="20"/>
          <w:szCs w:val="20"/>
        </w:rPr>
        <w:t>Gartner</w:t>
      </w:r>
      <w:proofErr w:type="spellEnd"/>
      <w:r w:rsidRPr="0079109F">
        <w:rPr>
          <w:rFonts w:ascii="Verdana" w:hAnsi="Verdana"/>
          <w:sz w:val="20"/>
          <w:szCs w:val="20"/>
        </w:rPr>
        <w:t xml:space="preserve"> na Inglaterra.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79109F">
        <w:rPr>
          <w:rFonts w:ascii="Verdana" w:hAnsi="Verdana"/>
          <w:sz w:val="20"/>
          <w:szCs w:val="20"/>
        </w:rPr>
        <w:t>iOS</w:t>
      </w:r>
      <w:proofErr w:type="spellEnd"/>
      <w:proofErr w:type="gramEnd"/>
      <w:r w:rsidRPr="0079109F">
        <w:rPr>
          <w:rFonts w:ascii="Verdana" w:hAnsi="Verdana"/>
          <w:sz w:val="20"/>
          <w:szCs w:val="20"/>
        </w:rPr>
        <w:t xml:space="preserve"> da Apple perdeu terreno para 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, caindo para o quarto lugar entre as plataformas de </w:t>
      </w:r>
      <w:proofErr w:type="spellStart"/>
      <w:r w:rsidRPr="0079109F">
        <w:rPr>
          <w:rFonts w:ascii="Verdana" w:hAnsi="Verdana"/>
          <w:sz w:val="20"/>
          <w:szCs w:val="20"/>
        </w:rPr>
        <w:t>smartphone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, com 14,2% de participação de mercado, à medida que o </w:t>
      </w:r>
      <w:proofErr w:type="spellStart"/>
      <w:r w:rsidRPr="0079109F">
        <w:rPr>
          <w:rFonts w:ascii="Verdana" w:hAnsi="Verdana"/>
          <w:sz w:val="20"/>
          <w:szCs w:val="20"/>
        </w:rPr>
        <w:t>iPhone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 intensificava a produção. 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 ultrapassou o </w:t>
      </w:r>
      <w:proofErr w:type="spellStart"/>
      <w:r w:rsidRPr="0079109F">
        <w:rPr>
          <w:rFonts w:ascii="Verdana" w:hAnsi="Verdana"/>
          <w:sz w:val="20"/>
          <w:szCs w:val="20"/>
        </w:rPr>
        <w:t>Blackberry</w:t>
      </w:r>
      <w:proofErr w:type="spellEnd"/>
      <w:r w:rsidRPr="0079109F">
        <w:rPr>
          <w:rFonts w:ascii="Verdana" w:hAnsi="Verdana"/>
          <w:sz w:val="20"/>
          <w:szCs w:val="20"/>
        </w:rPr>
        <w:t xml:space="preserve"> nos EUA para tornar-se o mais popular sistema de </w:t>
      </w:r>
      <w:proofErr w:type="spellStart"/>
      <w:r w:rsidRPr="0079109F">
        <w:rPr>
          <w:rFonts w:ascii="Verdana" w:hAnsi="Verdana"/>
          <w:sz w:val="20"/>
          <w:szCs w:val="20"/>
        </w:rPr>
        <w:t>smartphone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 do país, segundo o relatório.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As cinco maiores fornecedoras do aparelho </w:t>
      </w:r>
      <w:proofErr w:type="spellStart"/>
      <w:r w:rsidRPr="0079109F">
        <w:rPr>
          <w:rFonts w:ascii="Verdana" w:hAnsi="Verdana"/>
          <w:sz w:val="20"/>
          <w:szCs w:val="20"/>
        </w:rPr>
        <w:t>smartphone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 globalmente foram a Nokia, com 37,4% de participação de mercado, seguida de RIM, Apple, HTC e Motorola, disse Carolina. Para ela, o escorregão na plataforma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 xml:space="preserve"> poderia ter sido maior sem a resposta positiva à linha Vivaz da Sony Ericsson </w:t>
      </w:r>
      <w:proofErr w:type="spellStart"/>
      <w:r w:rsidRPr="0079109F">
        <w:rPr>
          <w:rFonts w:ascii="Verdana" w:hAnsi="Verdana"/>
          <w:sz w:val="20"/>
          <w:szCs w:val="20"/>
        </w:rPr>
        <w:t>Mobile</w:t>
      </w:r>
      <w:proofErr w:type="spellEnd"/>
      <w:r w:rsidRPr="0079109F">
        <w:rPr>
          <w:rFonts w:ascii="Verdana" w:hAnsi="Verdana"/>
          <w:sz w:val="20"/>
          <w:szCs w:val="20"/>
        </w:rPr>
        <w:t xml:space="preserve"> Communications no segundo trimestre.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"Mesmo se a Nokia tivesse uma sólida carteira sofisticada, testemunharíamos alguma perda de participação de mercado para o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 xml:space="preserve">", devido ao crescimento rápido e espontâneo do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, disse Carolina. 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A Nokia está preparando o N8, seu primeiro aparelho telefônico com o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 xml:space="preserve"> </w:t>
      </w:r>
      <w:proofErr w:type="gramStart"/>
      <w:r w:rsidRPr="0079109F">
        <w:rPr>
          <w:rFonts w:ascii="Verdana" w:hAnsi="Verdana"/>
          <w:sz w:val="20"/>
          <w:szCs w:val="20"/>
        </w:rPr>
        <w:t>3</w:t>
      </w:r>
      <w:proofErr w:type="gramEnd"/>
      <w:r w:rsidRPr="0079109F">
        <w:rPr>
          <w:rFonts w:ascii="Verdana" w:hAnsi="Verdana"/>
          <w:sz w:val="20"/>
          <w:szCs w:val="20"/>
        </w:rPr>
        <w:t xml:space="preserve">, uma nova versão aperfeiçoada para uso em tela sensível a toque, para entrega neste trimestre. A companhia e varejistas estão aceitando pedidos antecipados em alguns países. A Nokia havia prometido que o N8 será seguido de </w:t>
      </w:r>
      <w:proofErr w:type="spellStart"/>
      <w:r w:rsidRPr="0079109F">
        <w:rPr>
          <w:rFonts w:ascii="Verdana" w:hAnsi="Verdana"/>
          <w:sz w:val="20"/>
          <w:szCs w:val="20"/>
        </w:rPr>
        <w:t>smartphones</w:t>
      </w:r>
      <w:proofErr w:type="spellEnd"/>
      <w:r w:rsidRPr="0079109F">
        <w:rPr>
          <w:rFonts w:ascii="Verdana" w:hAnsi="Verdana"/>
          <w:sz w:val="20"/>
          <w:szCs w:val="20"/>
        </w:rPr>
        <w:t xml:space="preserve"> mais sofisticados com </w:t>
      </w:r>
      <w:proofErr w:type="spellStart"/>
      <w:r w:rsidRPr="0079109F">
        <w:rPr>
          <w:rFonts w:ascii="Verdana" w:hAnsi="Verdana"/>
          <w:sz w:val="20"/>
          <w:szCs w:val="20"/>
        </w:rPr>
        <w:t>Symbian</w:t>
      </w:r>
      <w:proofErr w:type="spellEnd"/>
      <w:r w:rsidRPr="0079109F">
        <w:rPr>
          <w:rFonts w:ascii="Verdana" w:hAnsi="Verdana"/>
          <w:sz w:val="20"/>
          <w:szCs w:val="20"/>
        </w:rPr>
        <w:t xml:space="preserve"> </w:t>
      </w:r>
      <w:proofErr w:type="gramStart"/>
      <w:r w:rsidRPr="0079109F">
        <w:rPr>
          <w:rFonts w:ascii="Verdana" w:hAnsi="Verdana"/>
          <w:sz w:val="20"/>
          <w:szCs w:val="20"/>
        </w:rPr>
        <w:t>4</w:t>
      </w:r>
      <w:proofErr w:type="gramEnd"/>
      <w:r w:rsidRPr="0079109F">
        <w:rPr>
          <w:rFonts w:ascii="Verdana" w:hAnsi="Verdana"/>
          <w:sz w:val="20"/>
          <w:szCs w:val="20"/>
        </w:rPr>
        <w:t xml:space="preserve"> e </w:t>
      </w:r>
      <w:proofErr w:type="spellStart"/>
      <w:r w:rsidRPr="0079109F">
        <w:rPr>
          <w:rFonts w:ascii="Verdana" w:hAnsi="Verdana"/>
          <w:sz w:val="20"/>
          <w:szCs w:val="20"/>
        </w:rPr>
        <w:t>MeeGo</w:t>
      </w:r>
      <w:proofErr w:type="spellEnd"/>
      <w:r w:rsidRPr="0079109F">
        <w:rPr>
          <w:rFonts w:ascii="Verdana" w:hAnsi="Verdana"/>
          <w:sz w:val="20"/>
          <w:szCs w:val="20"/>
        </w:rPr>
        <w:t xml:space="preserve">, uma plataforma mais poderosa que a companhia está preparando com a Intel. 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O mercado total de celulares aumentou 13,8%, para 325,6 milhões de unidades, à medida que os preços caíam devido à concorrência mais acirrada, disse a </w:t>
      </w:r>
      <w:proofErr w:type="spellStart"/>
      <w:r w:rsidRPr="0079109F">
        <w:rPr>
          <w:rFonts w:ascii="Verdana" w:hAnsi="Verdana"/>
          <w:sz w:val="20"/>
          <w:szCs w:val="20"/>
        </w:rPr>
        <w:t>Gartner</w:t>
      </w:r>
      <w:proofErr w:type="spellEnd"/>
      <w:r w:rsidRPr="0079109F">
        <w:rPr>
          <w:rFonts w:ascii="Verdana" w:hAnsi="Verdana"/>
          <w:sz w:val="20"/>
          <w:szCs w:val="20"/>
        </w:rPr>
        <w:t>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A Samsung </w:t>
      </w:r>
      <w:proofErr w:type="spellStart"/>
      <w:r w:rsidRPr="0079109F">
        <w:rPr>
          <w:rFonts w:ascii="Verdana" w:hAnsi="Verdana"/>
          <w:sz w:val="20"/>
          <w:szCs w:val="20"/>
        </w:rPr>
        <w:t>Electronics</w:t>
      </w:r>
      <w:proofErr w:type="spellEnd"/>
      <w:r w:rsidRPr="0079109F">
        <w:rPr>
          <w:rFonts w:ascii="Verdana" w:hAnsi="Verdana"/>
          <w:sz w:val="20"/>
          <w:szCs w:val="20"/>
        </w:rPr>
        <w:t xml:space="preserve"> manteve sua posição como segunda maior fornecedora de telefones móveis global, com 20,1% de participação de mercado, num aumento na comparação com 19,3% no ano passado. A Apple elevou sua parcela para 2,7% do mercado, tornando-a a sétima maior fabricante de telefones celulares do mundo.</w:t>
      </w: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09F" w:rsidRPr="0079109F" w:rsidRDefault="0079109F" w:rsidP="007910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109F">
        <w:rPr>
          <w:rFonts w:ascii="Verdana" w:hAnsi="Verdana"/>
          <w:sz w:val="20"/>
          <w:szCs w:val="20"/>
        </w:rPr>
        <w:t xml:space="preserve">O </w:t>
      </w:r>
      <w:proofErr w:type="spellStart"/>
      <w:r w:rsidRPr="0079109F">
        <w:rPr>
          <w:rFonts w:ascii="Verdana" w:hAnsi="Verdana"/>
          <w:sz w:val="20"/>
          <w:szCs w:val="20"/>
        </w:rPr>
        <w:t>Galaxy</w:t>
      </w:r>
      <w:proofErr w:type="spellEnd"/>
      <w:r w:rsidRPr="0079109F">
        <w:rPr>
          <w:rFonts w:ascii="Verdana" w:hAnsi="Verdana"/>
          <w:sz w:val="20"/>
          <w:szCs w:val="20"/>
        </w:rPr>
        <w:t xml:space="preserve"> S da Samsung e os aparelhos da HTC também estiveram entre os telefones </w:t>
      </w:r>
      <w:proofErr w:type="spellStart"/>
      <w:r w:rsidRPr="0079109F">
        <w:rPr>
          <w:rFonts w:ascii="Verdana" w:hAnsi="Verdana"/>
          <w:sz w:val="20"/>
          <w:szCs w:val="20"/>
        </w:rPr>
        <w:t>Android</w:t>
      </w:r>
      <w:proofErr w:type="spellEnd"/>
      <w:r w:rsidRPr="0079109F">
        <w:rPr>
          <w:rFonts w:ascii="Verdana" w:hAnsi="Verdana"/>
          <w:sz w:val="20"/>
          <w:szCs w:val="20"/>
        </w:rPr>
        <w:t xml:space="preserve"> mais bem-sucedidos, segundo Carolina. Para a pesquisadora, o mercado de </w:t>
      </w:r>
      <w:proofErr w:type="spellStart"/>
      <w:r w:rsidRPr="0079109F">
        <w:rPr>
          <w:rFonts w:ascii="Verdana" w:hAnsi="Verdana"/>
          <w:sz w:val="20"/>
          <w:szCs w:val="20"/>
        </w:rPr>
        <w:t>smartphone</w:t>
      </w:r>
      <w:proofErr w:type="spellEnd"/>
      <w:r w:rsidRPr="0079109F">
        <w:rPr>
          <w:rFonts w:ascii="Verdana" w:hAnsi="Verdana"/>
          <w:sz w:val="20"/>
          <w:szCs w:val="20"/>
        </w:rPr>
        <w:t xml:space="preserve"> deverá encolher para três ou quatro plataformas, com espaço para alguma variação regional.</w:t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36FB" w:rsidRDefault="007736FB" w:rsidP="0077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51780" cy="3994785"/>
            <wp:effectExtent l="1905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FB" w:rsidRPr="00730621" w:rsidRDefault="007736FB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79109F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>3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79109F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736FB"/>
    <w:rsid w:val="0079109F"/>
    <w:rsid w:val="007A0B66"/>
    <w:rsid w:val="007B5154"/>
    <w:rsid w:val="007E3DFB"/>
    <w:rsid w:val="007E4AD9"/>
    <w:rsid w:val="00806F39"/>
    <w:rsid w:val="00864DC0"/>
    <w:rsid w:val="00886D30"/>
    <w:rsid w:val="008B7BA5"/>
    <w:rsid w:val="00964D9D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DF2F19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dcterms:created xsi:type="dcterms:W3CDTF">2010-08-13T13:10:00Z</dcterms:created>
  <dcterms:modified xsi:type="dcterms:W3CDTF">2010-08-13T14:14:00Z</dcterms:modified>
</cp:coreProperties>
</file>