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D9" w:rsidRDefault="00BB00D9" w:rsidP="00BB00D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B00D9">
        <w:rPr>
          <w:rFonts w:ascii="Verdana" w:hAnsi="Verdana"/>
          <w:b/>
          <w:sz w:val="20"/>
          <w:szCs w:val="20"/>
        </w:rPr>
        <w:t xml:space="preserve">Educação atrai investidor estrangeiro 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B00D9">
        <w:rPr>
          <w:rFonts w:ascii="Verdana" w:hAnsi="Verdana"/>
          <w:i/>
          <w:sz w:val="20"/>
          <w:szCs w:val="20"/>
        </w:rPr>
        <w:t xml:space="preserve">Mariana </w:t>
      </w:r>
      <w:proofErr w:type="spellStart"/>
      <w:r w:rsidRPr="00BB00D9">
        <w:rPr>
          <w:rFonts w:ascii="Verdana" w:hAnsi="Verdana"/>
          <w:i/>
          <w:sz w:val="20"/>
          <w:szCs w:val="20"/>
        </w:rPr>
        <w:t>Schreiber</w:t>
      </w:r>
      <w:proofErr w:type="spellEnd"/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B00D9">
        <w:rPr>
          <w:rFonts w:ascii="Verdana" w:hAnsi="Verdana"/>
          <w:i/>
          <w:sz w:val="20"/>
          <w:szCs w:val="20"/>
        </w:rPr>
        <w:t xml:space="preserve">Desde 2006, grupos de outros países investiram R$ 2,6 bilhões no setor, segundo cálculo da consultoria </w:t>
      </w:r>
      <w:proofErr w:type="spellStart"/>
      <w:r w:rsidRPr="00BB00D9">
        <w:rPr>
          <w:rFonts w:ascii="Verdana" w:hAnsi="Verdana"/>
          <w:i/>
          <w:sz w:val="20"/>
          <w:szCs w:val="20"/>
        </w:rPr>
        <w:t>Hoper</w:t>
      </w:r>
      <w:proofErr w:type="spellEnd"/>
      <w:r w:rsidRPr="00BB00D9">
        <w:rPr>
          <w:rFonts w:ascii="Verdana" w:hAnsi="Verdana"/>
          <w:i/>
          <w:sz w:val="20"/>
          <w:szCs w:val="20"/>
        </w:rPr>
        <w:t xml:space="preserve"> 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B00D9">
        <w:rPr>
          <w:rFonts w:ascii="Verdana" w:hAnsi="Verdana"/>
          <w:i/>
          <w:sz w:val="20"/>
          <w:szCs w:val="20"/>
        </w:rPr>
        <w:t>Consultoria aponta que empresas e fundos têm mais R$ 4,4 bi para aplicar em fusões e aquisições no Brasil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B00D9">
        <w:rPr>
          <w:rFonts w:ascii="Verdana" w:hAnsi="Verdana"/>
          <w:sz w:val="20"/>
          <w:szCs w:val="20"/>
        </w:rPr>
        <w:t>O cenário de crescimento econômico acelerado, carência de mão de obra qualificada, baixa qualidade da educação básica e enorme demanda reprimida por ensino superior atrai</w:t>
      </w:r>
      <w:proofErr w:type="gramEnd"/>
      <w:r w:rsidRPr="00BB00D9">
        <w:rPr>
          <w:rFonts w:ascii="Verdana" w:hAnsi="Verdana"/>
          <w:sz w:val="20"/>
          <w:szCs w:val="20"/>
        </w:rPr>
        <w:t xml:space="preserve"> cada vez mais investimentos externos para a educação brasileira.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Segundo cálculo da consultoria </w:t>
      </w:r>
      <w:proofErr w:type="spellStart"/>
      <w:r w:rsidRPr="00BB00D9">
        <w:rPr>
          <w:rFonts w:ascii="Verdana" w:hAnsi="Verdana"/>
          <w:sz w:val="20"/>
          <w:szCs w:val="20"/>
        </w:rPr>
        <w:t>Hoper</w:t>
      </w:r>
      <w:proofErr w:type="spellEnd"/>
      <w:r w:rsidRPr="00BB00D9">
        <w:rPr>
          <w:rFonts w:ascii="Verdana" w:hAnsi="Verdana"/>
          <w:sz w:val="20"/>
          <w:szCs w:val="20"/>
        </w:rPr>
        <w:t xml:space="preserve">, os estrangeiros já investiram R$ 2,6 bilhões desde 2006, por meio dos grupos educacionais </w:t>
      </w:r>
      <w:proofErr w:type="spellStart"/>
      <w:r w:rsidRPr="00BB00D9">
        <w:rPr>
          <w:rFonts w:ascii="Verdana" w:hAnsi="Verdana"/>
          <w:sz w:val="20"/>
          <w:szCs w:val="20"/>
        </w:rPr>
        <w:t>Laureate</w:t>
      </w:r>
      <w:proofErr w:type="spellEnd"/>
      <w:r w:rsidRPr="00BB00D9">
        <w:rPr>
          <w:rFonts w:ascii="Verdana" w:hAnsi="Verdana"/>
          <w:sz w:val="20"/>
          <w:szCs w:val="20"/>
        </w:rPr>
        <w:t xml:space="preserve">, </w:t>
      </w:r>
      <w:proofErr w:type="spellStart"/>
      <w:r w:rsidRPr="00BB00D9">
        <w:rPr>
          <w:rFonts w:ascii="Verdana" w:hAnsi="Verdana"/>
          <w:sz w:val="20"/>
          <w:szCs w:val="20"/>
        </w:rPr>
        <w:t>DeVry</w:t>
      </w:r>
      <w:proofErr w:type="spellEnd"/>
      <w:r w:rsidRPr="00BB00D9">
        <w:rPr>
          <w:rFonts w:ascii="Verdana" w:hAnsi="Verdana"/>
          <w:sz w:val="20"/>
          <w:szCs w:val="20"/>
        </w:rPr>
        <w:t xml:space="preserve">, Whitney, Pearson e </w:t>
      </w:r>
      <w:proofErr w:type="spellStart"/>
      <w:r w:rsidRPr="00BB00D9">
        <w:rPr>
          <w:rFonts w:ascii="Verdana" w:hAnsi="Verdana"/>
          <w:sz w:val="20"/>
          <w:szCs w:val="20"/>
        </w:rPr>
        <w:t>Santillana</w:t>
      </w:r>
      <w:proofErr w:type="spellEnd"/>
      <w:r w:rsidRPr="00BB00D9">
        <w:rPr>
          <w:rFonts w:ascii="Verdana" w:hAnsi="Verdana"/>
          <w:sz w:val="20"/>
          <w:szCs w:val="20"/>
        </w:rPr>
        <w:t xml:space="preserve">, além dos fundos de investimento </w:t>
      </w:r>
      <w:proofErr w:type="spellStart"/>
      <w:r w:rsidRPr="00BB00D9">
        <w:rPr>
          <w:rFonts w:ascii="Verdana" w:hAnsi="Verdana"/>
          <w:sz w:val="20"/>
          <w:szCs w:val="20"/>
        </w:rPr>
        <w:t>Advent</w:t>
      </w:r>
      <w:proofErr w:type="spellEnd"/>
      <w:r w:rsidRPr="00BB00D9">
        <w:rPr>
          <w:rFonts w:ascii="Verdana" w:hAnsi="Verdana"/>
          <w:sz w:val="20"/>
          <w:szCs w:val="20"/>
        </w:rPr>
        <w:t xml:space="preserve"> </w:t>
      </w:r>
      <w:proofErr w:type="spellStart"/>
      <w:r w:rsidRPr="00BB00D9">
        <w:rPr>
          <w:rFonts w:ascii="Verdana" w:hAnsi="Verdana"/>
          <w:sz w:val="20"/>
          <w:szCs w:val="20"/>
        </w:rPr>
        <w:t>International</w:t>
      </w:r>
      <w:proofErr w:type="spellEnd"/>
      <w:r w:rsidRPr="00BB00D9">
        <w:rPr>
          <w:rFonts w:ascii="Verdana" w:hAnsi="Verdana"/>
          <w:sz w:val="20"/>
          <w:szCs w:val="20"/>
        </w:rPr>
        <w:t xml:space="preserve">, Capital </w:t>
      </w:r>
      <w:proofErr w:type="spellStart"/>
      <w:r w:rsidRPr="00BB00D9">
        <w:rPr>
          <w:rFonts w:ascii="Verdana" w:hAnsi="Verdana"/>
          <w:sz w:val="20"/>
          <w:szCs w:val="20"/>
        </w:rPr>
        <w:t>Group</w:t>
      </w:r>
      <w:proofErr w:type="spellEnd"/>
      <w:r w:rsidRPr="00BB00D9">
        <w:rPr>
          <w:rFonts w:ascii="Verdana" w:hAnsi="Verdana"/>
          <w:sz w:val="20"/>
          <w:szCs w:val="20"/>
        </w:rPr>
        <w:t xml:space="preserve"> e </w:t>
      </w:r>
      <w:proofErr w:type="spellStart"/>
      <w:r w:rsidRPr="00BB00D9">
        <w:rPr>
          <w:rFonts w:ascii="Verdana" w:hAnsi="Verdana"/>
          <w:sz w:val="20"/>
          <w:szCs w:val="20"/>
        </w:rPr>
        <w:t>Cartesian</w:t>
      </w:r>
      <w:proofErr w:type="spellEnd"/>
      <w:r w:rsidRPr="00BB00D9">
        <w:rPr>
          <w:rFonts w:ascii="Verdana" w:hAnsi="Verdana"/>
          <w:sz w:val="20"/>
          <w:szCs w:val="20"/>
        </w:rPr>
        <w:t xml:space="preserve"> </w:t>
      </w:r>
      <w:proofErr w:type="spellStart"/>
      <w:r w:rsidRPr="00BB00D9">
        <w:rPr>
          <w:rFonts w:ascii="Verdana" w:hAnsi="Verdana"/>
          <w:sz w:val="20"/>
          <w:szCs w:val="20"/>
        </w:rPr>
        <w:t>Group</w:t>
      </w:r>
      <w:proofErr w:type="spellEnd"/>
      <w:r w:rsidRPr="00BB00D9">
        <w:rPr>
          <w:rFonts w:ascii="Verdana" w:hAnsi="Verdana"/>
          <w:sz w:val="20"/>
          <w:szCs w:val="20"/>
        </w:rPr>
        <w:t>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>E os segmentos que mais têm atraído esse capital são o ensino superior, os sistemas de ensino (que oferecem material didático e metodologia estruturada para escolas) e o ensino a distância.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A consultoria calcula que </w:t>
      </w:r>
      <w:proofErr w:type="gramStart"/>
      <w:r w:rsidRPr="00BB00D9">
        <w:rPr>
          <w:rFonts w:ascii="Verdana" w:hAnsi="Verdana"/>
          <w:sz w:val="20"/>
          <w:szCs w:val="20"/>
        </w:rPr>
        <w:t>empresas e fundos nacionais e estrangeiros</w:t>
      </w:r>
      <w:proofErr w:type="gramEnd"/>
      <w:r w:rsidRPr="00BB00D9">
        <w:rPr>
          <w:rFonts w:ascii="Verdana" w:hAnsi="Verdana"/>
          <w:sz w:val="20"/>
          <w:szCs w:val="20"/>
        </w:rPr>
        <w:t xml:space="preserve"> dispõem hoje de R$ 4,4 bi para investir em fusões e aquisições no Brasil.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Em 2010, o setor já movimentou pelo menos R$ 1,6 bi em fusões e aquisições, afirma </w:t>
      </w:r>
      <w:proofErr w:type="spellStart"/>
      <w:r w:rsidRPr="00BB00D9">
        <w:rPr>
          <w:rFonts w:ascii="Verdana" w:hAnsi="Verdana"/>
          <w:sz w:val="20"/>
          <w:szCs w:val="20"/>
        </w:rPr>
        <w:t>Ryon</w:t>
      </w:r>
      <w:proofErr w:type="spellEnd"/>
      <w:r w:rsidRPr="00BB00D9">
        <w:rPr>
          <w:rFonts w:ascii="Verdana" w:hAnsi="Verdana"/>
          <w:sz w:val="20"/>
          <w:szCs w:val="20"/>
        </w:rPr>
        <w:t xml:space="preserve"> Braga, da </w:t>
      </w:r>
      <w:proofErr w:type="spellStart"/>
      <w:r w:rsidRPr="00BB00D9">
        <w:rPr>
          <w:rFonts w:ascii="Verdana" w:hAnsi="Verdana"/>
          <w:sz w:val="20"/>
          <w:szCs w:val="20"/>
        </w:rPr>
        <w:t>Hoper</w:t>
      </w:r>
      <w:proofErr w:type="spellEnd"/>
      <w:r w:rsidRPr="00BB00D9">
        <w:rPr>
          <w:rFonts w:ascii="Verdana" w:hAnsi="Verdana"/>
          <w:sz w:val="20"/>
          <w:szCs w:val="20"/>
        </w:rPr>
        <w:t>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B00D9">
        <w:rPr>
          <w:rFonts w:ascii="Verdana" w:hAnsi="Verdana"/>
          <w:sz w:val="20"/>
          <w:szCs w:val="20"/>
        </w:rPr>
        <w:t>Laureate</w:t>
      </w:r>
      <w:proofErr w:type="spellEnd"/>
      <w:r w:rsidRPr="00BB00D9">
        <w:rPr>
          <w:rFonts w:ascii="Verdana" w:hAnsi="Verdana"/>
          <w:sz w:val="20"/>
          <w:szCs w:val="20"/>
        </w:rPr>
        <w:t xml:space="preserve">, </w:t>
      </w:r>
      <w:proofErr w:type="spellStart"/>
      <w:r w:rsidRPr="00BB00D9">
        <w:rPr>
          <w:rFonts w:ascii="Verdana" w:hAnsi="Verdana"/>
          <w:sz w:val="20"/>
          <w:szCs w:val="20"/>
        </w:rPr>
        <w:t>DeVry</w:t>
      </w:r>
      <w:proofErr w:type="spellEnd"/>
      <w:r w:rsidRPr="00BB00D9">
        <w:rPr>
          <w:rFonts w:ascii="Verdana" w:hAnsi="Verdana"/>
          <w:sz w:val="20"/>
          <w:szCs w:val="20"/>
        </w:rPr>
        <w:t xml:space="preserve"> e Whitney -</w:t>
      </w:r>
      <w:r>
        <w:rPr>
          <w:rFonts w:ascii="Verdana" w:hAnsi="Verdana"/>
          <w:sz w:val="20"/>
          <w:szCs w:val="20"/>
        </w:rPr>
        <w:t xml:space="preserve"> </w:t>
      </w:r>
      <w:r w:rsidRPr="00BB00D9">
        <w:rPr>
          <w:rFonts w:ascii="Verdana" w:hAnsi="Verdana"/>
          <w:sz w:val="20"/>
          <w:szCs w:val="20"/>
        </w:rPr>
        <w:t>os três grupos universitários estrangeiros que já fincaram os pés no Brasil</w:t>
      </w:r>
      <w:r>
        <w:rPr>
          <w:rFonts w:ascii="Verdana" w:hAnsi="Verdana"/>
          <w:sz w:val="20"/>
          <w:szCs w:val="20"/>
        </w:rPr>
        <w:t xml:space="preserve"> </w:t>
      </w:r>
      <w:r w:rsidRPr="00BB00D9">
        <w:rPr>
          <w:rFonts w:ascii="Verdana" w:hAnsi="Verdana"/>
          <w:sz w:val="20"/>
          <w:szCs w:val="20"/>
        </w:rPr>
        <w:t>- afirmam abertamente: querem ir às compras e estão ativamente atrás de novas aquisições.</w:t>
      </w: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Estão de olho no grande potencial de crescimento do mercado: são </w:t>
      </w:r>
      <w:proofErr w:type="gramStart"/>
      <w:r w:rsidRPr="00BB00D9">
        <w:rPr>
          <w:rFonts w:ascii="Verdana" w:hAnsi="Verdana"/>
          <w:sz w:val="20"/>
          <w:szCs w:val="20"/>
        </w:rPr>
        <w:t>7</w:t>
      </w:r>
      <w:proofErr w:type="gramEnd"/>
      <w:r w:rsidRPr="00BB00D9">
        <w:rPr>
          <w:rFonts w:ascii="Verdana" w:hAnsi="Verdana"/>
          <w:sz w:val="20"/>
          <w:szCs w:val="20"/>
        </w:rPr>
        <w:t xml:space="preserve"> milhões de pessoas formadas no ensino médio, mas sem acesso à universidade, afirma Braga.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Mais </w:t>
      </w:r>
      <w:proofErr w:type="gramStart"/>
      <w:r w:rsidRPr="00BB00D9">
        <w:rPr>
          <w:rFonts w:ascii="Verdana" w:hAnsi="Verdana"/>
          <w:sz w:val="20"/>
          <w:szCs w:val="20"/>
        </w:rPr>
        <w:t>1</w:t>
      </w:r>
      <w:proofErr w:type="gramEnd"/>
      <w:r w:rsidRPr="00BB00D9">
        <w:rPr>
          <w:rFonts w:ascii="Verdana" w:hAnsi="Verdana"/>
          <w:sz w:val="20"/>
          <w:szCs w:val="20"/>
        </w:rPr>
        <w:t xml:space="preserve"> milhão engrossa esse grupo a cada ano, estima. E não faltam universidades para serem compradas. Existiam aqui 2.243 instituições privadas de ensino superior em 2009, com metade dos 7,4 milhões de vagas ociosa.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B00D9">
        <w:rPr>
          <w:rFonts w:ascii="Verdana" w:hAnsi="Verdana"/>
          <w:b/>
          <w:sz w:val="20"/>
          <w:szCs w:val="20"/>
        </w:rPr>
        <w:t xml:space="preserve">PRIORIDADE </w:t>
      </w: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Segundo o presidente da </w:t>
      </w:r>
      <w:proofErr w:type="spellStart"/>
      <w:r w:rsidRPr="00BB00D9">
        <w:rPr>
          <w:rFonts w:ascii="Verdana" w:hAnsi="Verdana"/>
          <w:sz w:val="20"/>
          <w:szCs w:val="20"/>
        </w:rPr>
        <w:t>Laureate</w:t>
      </w:r>
      <w:proofErr w:type="spellEnd"/>
      <w:r w:rsidRPr="00BB00D9">
        <w:rPr>
          <w:rFonts w:ascii="Verdana" w:hAnsi="Verdana"/>
          <w:sz w:val="20"/>
          <w:szCs w:val="20"/>
        </w:rPr>
        <w:t xml:space="preserve"> no Brasil, Luiz Lopez, o país é a prioridade da companhia e o objetivo é crescer em todas as regiões.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>O grupo -</w:t>
      </w:r>
      <w:r>
        <w:rPr>
          <w:rFonts w:ascii="Verdana" w:hAnsi="Verdana"/>
          <w:sz w:val="20"/>
          <w:szCs w:val="20"/>
        </w:rPr>
        <w:t xml:space="preserve"> </w:t>
      </w:r>
      <w:r w:rsidRPr="00BB00D9">
        <w:rPr>
          <w:rFonts w:ascii="Verdana" w:hAnsi="Verdana"/>
          <w:sz w:val="20"/>
          <w:szCs w:val="20"/>
        </w:rPr>
        <w:t xml:space="preserve">que tem nove instituições no Brasil, incluindo Anhembi Morumbi- só não atua no </w:t>
      </w:r>
      <w:proofErr w:type="gramStart"/>
      <w:r w:rsidRPr="00BB00D9">
        <w:rPr>
          <w:rFonts w:ascii="Verdana" w:hAnsi="Verdana"/>
          <w:sz w:val="20"/>
          <w:szCs w:val="20"/>
        </w:rPr>
        <w:t>Centro</w:t>
      </w:r>
      <w:r>
        <w:rPr>
          <w:rFonts w:ascii="Verdana" w:hAnsi="Verdana"/>
          <w:sz w:val="20"/>
          <w:szCs w:val="20"/>
        </w:rPr>
        <w:t xml:space="preserve"> </w:t>
      </w:r>
      <w:r w:rsidRPr="00BB00D9">
        <w:rPr>
          <w:rFonts w:ascii="Verdana" w:hAnsi="Verdana"/>
          <w:sz w:val="20"/>
          <w:szCs w:val="20"/>
        </w:rPr>
        <w:t>-Oeste</w:t>
      </w:r>
      <w:proofErr w:type="gramEnd"/>
      <w:r w:rsidRPr="00BB00D9">
        <w:rPr>
          <w:rFonts w:ascii="Verdana" w:hAnsi="Verdana"/>
          <w:sz w:val="20"/>
          <w:szCs w:val="20"/>
        </w:rPr>
        <w:t>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>"Há grande população jovem no Brasil e muito otimismo econômico para os próximos 20 anos. É preciso ter uma população educada para sustentar o crescimento."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A </w:t>
      </w:r>
      <w:proofErr w:type="spellStart"/>
      <w:r w:rsidRPr="00BB00D9">
        <w:rPr>
          <w:rFonts w:ascii="Verdana" w:hAnsi="Verdana"/>
          <w:sz w:val="20"/>
          <w:szCs w:val="20"/>
        </w:rPr>
        <w:t>DeVry</w:t>
      </w:r>
      <w:proofErr w:type="spellEnd"/>
      <w:r w:rsidRPr="00BB00D9">
        <w:rPr>
          <w:rFonts w:ascii="Verdana" w:hAnsi="Verdana"/>
          <w:sz w:val="20"/>
          <w:szCs w:val="20"/>
        </w:rPr>
        <w:t>, que em 2009 adquiriu universidades em Salvador e Fortaleza, espera em um ano ampliar sua presença no Brasil adquirindo uma instituição de grande porte no Sudeste, com mais de 15 mil alunos ou faturamento de R$ 100 milhões.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Também estão nos planos da </w:t>
      </w:r>
      <w:proofErr w:type="spellStart"/>
      <w:r w:rsidRPr="00BB00D9">
        <w:rPr>
          <w:rFonts w:ascii="Verdana" w:hAnsi="Verdana"/>
          <w:sz w:val="20"/>
          <w:szCs w:val="20"/>
        </w:rPr>
        <w:t>DeVry</w:t>
      </w:r>
      <w:proofErr w:type="spellEnd"/>
      <w:r w:rsidRPr="00BB00D9">
        <w:rPr>
          <w:rFonts w:ascii="Verdana" w:hAnsi="Verdana"/>
          <w:sz w:val="20"/>
          <w:szCs w:val="20"/>
        </w:rPr>
        <w:t xml:space="preserve"> comprar empresas de até 5.000 alunos no Norte e no Nordeste.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"Queremos executar esse plano o mais rápido possível. A </w:t>
      </w:r>
      <w:proofErr w:type="spellStart"/>
      <w:r w:rsidRPr="00BB00D9">
        <w:rPr>
          <w:rFonts w:ascii="Verdana" w:hAnsi="Verdana"/>
          <w:sz w:val="20"/>
          <w:szCs w:val="20"/>
        </w:rPr>
        <w:t>DeVry</w:t>
      </w:r>
      <w:proofErr w:type="spellEnd"/>
      <w:r w:rsidRPr="00BB00D9">
        <w:rPr>
          <w:rFonts w:ascii="Verdana" w:hAnsi="Verdana"/>
          <w:sz w:val="20"/>
          <w:szCs w:val="20"/>
        </w:rPr>
        <w:t xml:space="preserve"> tem centenas de milhões de dólares para investir em emergentes e o Brasil é onde isso está mais avançado", diz o presidente do grupo no Brasil, Carlos </w:t>
      </w:r>
      <w:proofErr w:type="spellStart"/>
      <w:r w:rsidRPr="00BB00D9">
        <w:rPr>
          <w:rFonts w:ascii="Verdana" w:hAnsi="Verdana"/>
          <w:sz w:val="20"/>
          <w:szCs w:val="20"/>
        </w:rPr>
        <w:t>Degas</w:t>
      </w:r>
      <w:proofErr w:type="spellEnd"/>
      <w:r w:rsidRPr="00BB00D9">
        <w:rPr>
          <w:rFonts w:ascii="Verdana" w:hAnsi="Verdana"/>
          <w:sz w:val="20"/>
          <w:szCs w:val="20"/>
        </w:rPr>
        <w:t>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lastRenderedPageBreak/>
        <w:t xml:space="preserve">A Whitney, dona da </w:t>
      </w:r>
      <w:proofErr w:type="spellStart"/>
      <w:r w:rsidRPr="00BB00D9">
        <w:rPr>
          <w:rFonts w:ascii="Verdana" w:hAnsi="Verdana"/>
          <w:sz w:val="20"/>
          <w:szCs w:val="20"/>
        </w:rPr>
        <w:t>Unijorge</w:t>
      </w:r>
      <w:proofErr w:type="spellEnd"/>
      <w:r w:rsidRPr="00BB00D9">
        <w:rPr>
          <w:rFonts w:ascii="Verdana" w:hAnsi="Verdana"/>
          <w:sz w:val="20"/>
          <w:szCs w:val="20"/>
        </w:rPr>
        <w:t xml:space="preserve">, em Salvador, procura empresas de médio porte para aquisição em todo o país. O grupo está mudando seu nome globalmente para </w:t>
      </w:r>
      <w:proofErr w:type="spellStart"/>
      <w:r w:rsidRPr="00BB00D9">
        <w:rPr>
          <w:rFonts w:ascii="Verdana" w:hAnsi="Verdana"/>
          <w:sz w:val="20"/>
          <w:szCs w:val="20"/>
        </w:rPr>
        <w:t>American</w:t>
      </w:r>
      <w:proofErr w:type="spellEnd"/>
      <w:r w:rsidRPr="00BB00D9">
        <w:rPr>
          <w:rFonts w:ascii="Verdana" w:hAnsi="Verdana"/>
          <w:sz w:val="20"/>
          <w:szCs w:val="20"/>
        </w:rPr>
        <w:t xml:space="preserve"> </w:t>
      </w:r>
      <w:proofErr w:type="spellStart"/>
      <w:r w:rsidRPr="00BB00D9">
        <w:rPr>
          <w:rFonts w:ascii="Verdana" w:hAnsi="Verdana"/>
          <w:sz w:val="20"/>
          <w:szCs w:val="20"/>
        </w:rPr>
        <w:t>University</w:t>
      </w:r>
      <w:proofErr w:type="spellEnd"/>
      <w:r w:rsidRPr="00BB00D9">
        <w:rPr>
          <w:rFonts w:ascii="Verdana" w:hAnsi="Verdana"/>
          <w:sz w:val="20"/>
          <w:szCs w:val="20"/>
        </w:rPr>
        <w:t xml:space="preserve"> System.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Mas, assim como a </w:t>
      </w:r>
      <w:proofErr w:type="spellStart"/>
      <w:r w:rsidRPr="00BB00D9">
        <w:rPr>
          <w:rFonts w:ascii="Verdana" w:hAnsi="Verdana"/>
          <w:sz w:val="20"/>
          <w:szCs w:val="20"/>
        </w:rPr>
        <w:t>Laureate</w:t>
      </w:r>
      <w:proofErr w:type="spellEnd"/>
      <w:r w:rsidRPr="00BB00D9">
        <w:rPr>
          <w:rFonts w:ascii="Verdana" w:hAnsi="Verdana"/>
          <w:sz w:val="20"/>
          <w:szCs w:val="20"/>
        </w:rPr>
        <w:t xml:space="preserve"> e a </w:t>
      </w:r>
      <w:proofErr w:type="spellStart"/>
      <w:r w:rsidRPr="00BB00D9">
        <w:rPr>
          <w:rFonts w:ascii="Verdana" w:hAnsi="Verdana"/>
          <w:sz w:val="20"/>
          <w:szCs w:val="20"/>
        </w:rPr>
        <w:t>DeVry</w:t>
      </w:r>
      <w:proofErr w:type="spellEnd"/>
      <w:r w:rsidRPr="00BB00D9">
        <w:rPr>
          <w:rFonts w:ascii="Verdana" w:hAnsi="Verdana"/>
          <w:sz w:val="20"/>
          <w:szCs w:val="20"/>
        </w:rPr>
        <w:t>, o CEO da Whitney no Brasil, João Arinos, ressalva: o grupo não quer crescer a qualquer custo e busca grupos de prestígio.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Especialistas também apontam Anhanguera, </w:t>
      </w:r>
      <w:proofErr w:type="spellStart"/>
      <w:r w:rsidRPr="00BB00D9">
        <w:rPr>
          <w:rFonts w:ascii="Verdana" w:hAnsi="Verdana"/>
          <w:sz w:val="20"/>
          <w:szCs w:val="20"/>
        </w:rPr>
        <w:t>Kroton</w:t>
      </w:r>
      <w:proofErr w:type="spellEnd"/>
      <w:r w:rsidRPr="00BB00D9">
        <w:rPr>
          <w:rFonts w:ascii="Verdana" w:hAnsi="Verdana"/>
          <w:sz w:val="20"/>
          <w:szCs w:val="20"/>
        </w:rPr>
        <w:t xml:space="preserve">, Estácio e SEB como </w:t>
      </w:r>
      <w:proofErr w:type="spellStart"/>
      <w:r w:rsidRPr="00BB00D9">
        <w:rPr>
          <w:rFonts w:ascii="Verdana" w:hAnsi="Verdana"/>
          <w:sz w:val="20"/>
          <w:szCs w:val="20"/>
        </w:rPr>
        <w:t>consolidadoras</w:t>
      </w:r>
      <w:proofErr w:type="spellEnd"/>
      <w:r w:rsidRPr="00BB00D9">
        <w:rPr>
          <w:rFonts w:ascii="Verdana" w:hAnsi="Verdana"/>
          <w:sz w:val="20"/>
          <w:szCs w:val="20"/>
        </w:rPr>
        <w:t xml:space="preserve"> do setor. São empresas de capital aberto, originalmente brasileiras, mas cujas ações pertencem majoritariamente ou em grande parte a fundos estrangeiros.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 xml:space="preserve">Marcos </w:t>
      </w:r>
      <w:proofErr w:type="spellStart"/>
      <w:r w:rsidRPr="00BB00D9">
        <w:rPr>
          <w:rFonts w:ascii="Verdana" w:hAnsi="Verdana"/>
          <w:sz w:val="20"/>
          <w:szCs w:val="20"/>
        </w:rPr>
        <w:t>Boscolo</w:t>
      </w:r>
      <w:proofErr w:type="spellEnd"/>
      <w:r w:rsidRPr="00BB00D9">
        <w:rPr>
          <w:rFonts w:ascii="Verdana" w:hAnsi="Verdana"/>
          <w:sz w:val="20"/>
          <w:szCs w:val="20"/>
        </w:rPr>
        <w:t>, sócio da KPMG Brasil, lembra que as quatro tinham em março R$ 680 milhões em caixa.</w:t>
      </w: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B00D9" w:rsidRPr="00BB00D9" w:rsidRDefault="00BB00D9" w:rsidP="00BB00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00D9">
        <w:rPr>
          <w:rFonts w:ascii="Verdana" w:hAnsi="Verdana"/>
          <w:sz w:val="20"/>
          <w:szCs w:val="20"/>
        </w:rPr>
        <w:t>"Este é um ano de retomada de aquisições no setor. Há dois fundos analisando ativos em contato conosco, um nacional e um estrangeiro."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4BE" w:rsidRPr="00D734BE" w:rsidRDefault="00D734BE" w:rsidP="00D734B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734BE">
        <w:rPr>
          <w:rFonts w:ascii="Verdana" w:hAnsi="Verdana"/>
          <w:b/>
          <w:sz w:val="20"/>
          <w:szCs w:val="20"/>
        </w:rPr>
        <w:t xml:space="preserve">Cai o ritmo de crescimento do ensino superior </w:t>
      </w:r>
    </w:p>
    <w:p w:rsidR="00D734BE" w:rsidRPr="00D734BE" w:rsidRDefault="00D734BE" w:rsidP="00D734B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734BE">
        <w:rPr>
          <w:rFonts w:ascii="Verdana" w:hAnsi="Verdana"/>
          <w:i/>
          <w:sz w:val="20"/>
          <w:szCs w:val="20"/>
        </w:rPr>
        <w:t xml:space="preserve">Mariana </w:t>
      </w:r>
      <w:proofErr w:type="spellStart"/>
      <w:r w:rsidRPr="00D734BE">
        <w:rPr>
          <w:rFonts w:ascii="Verdana" w:hAnsi="Verdana"/>
          <w:i/>
          <w:sz w:val="20"/>
          <w:szCs w:val="20"/>
        </w:rPr>
        <w:t>Schreiber</w:t>
      </w:r>
      <w:proofErr w:type="spellEnd"/>
    </w:p>
    <w:p w:rsidR="00D734BE" w:rsidRP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34BE">
        <w:rPr>
          <w:rFonts w:ascii="Verdana" w:hAnsi="Verdana"/>
          <w:sz w:val="20"/>
          <w:szCs w:val="20"/>
        </w:rPr>
        <w:t>Apesar de as grandes empresas nacionais e estrangeiras enxergarem enorme potencial no mercado de educação, o ritmo de expansão do ensino superior vem caindo.</w:t>
      </w:r>
    </w:p>
    <w:p w:rsidR="00D734BE" w:rsidRP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34BE">
        <w:rPr>
          <w:rFonts w:ascii="Verdana" w:hAnsi="Verdana"/>
          <w:sz w:val="20"/>
          <w:szCs w:val="20"/>
        </w:rPr>
        <w:t xml:space="preserve">Segundo a </w:t>
      </w:r>
      <w:proofErr w:type="spellStart"/>
      <w:r w:rsidRPr="00D734BE">
        <w:rPr>
          <w:rFonts w:ascii="Verdana" w:hAnsi="Verdana"/>
          <w:sz w:val="20"/>
          <w:szCs w:val="20"/>
        </w:rPr>
        <w:t>Semesp</w:t>
      </w:r>
      <w:proofErr w:type="spellEnd"/>
      <w:r w:rsidRPr="00D734BE">
        <w:rPr>
          <w:rFonts w:ascii="Verdana" w:hAnsi="Verdana"/>
          <w:sz w:val="20"/>
          <w:szCs w:val="20"/>
        </w:rPr>
        <w:t>, o número de instituições privadas saltou 148% de 1999 a 2009. No entanto, o ritmo de alta caiu de 15% entre 2000 e 2004 para 5% nos outros cinco anos.</w:t>
      </w:r>
    </w:p>
    <w:p w:rsidR="00D734BE" w:rsidRP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34BE">
        <w:rPr>
          <w:rFonts w:ascii="Verdana" w:hAnsi="Verdana"/>
          <w:sz w:val="20"/>
          <w:szCs w:val="20"/>
        </w:rPr>
        <w:t>Os motivos são a carência de financiamento e a baixa qualidade da educação básica, que forma pessoas despreparadas.</w:t>
      </w:r>
    </w:p>
    <w:p w:rsidR="00D734BE" w:rsidRP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34BE">
        <w:rPr>
          <w:rFonts w:ascii="Verdana" w:hAnsi="Verdana"/>
          <w:sz w:val="20"/>
          <w:szCs w:val="20"/>
        </w:rPr>
        <w:t>Com isso, apenas 14% dos jovens de 18 a 24 anos estavam na universidade em 2009. A meta do governo era elevar esse percentual para 30% em 2010.</w:t>
      </w:r>
    </w:p>
    <w:p w:rsidR="00D734BE" w:rsidRP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34BE">
        <w:rPr>
          <w:rFonts w:ascii="Verdana" w:hAnsi="Verdana"/>
          <w:sz w:val="20"/>
          <w:szCs w:val="20"/>
        </w:rPr>
        <w:t xml:space="preserve">A expectativa da </w:t>
      </w:r>
      <w:proofErr w:type="spellStart"/>
      <w:r w:rsidRPr="00D734BE">
        <w:rPr>
          <w:rFonts w:ascii="Verdana" w:hAnsi="Verdana"/>
          <w:sz w:val="20"/>
          <w:szCs w:val="20"/>
        </w:rPr>
        <w:t>Hoper</w:t>
      </w:r>
      <w:proofErr w:type="spellEnd"/>
      <w:r w:rsidRPr="00D734BE">
        <w:rPr>
          <w:rFonts w:ascii="Verdana" w:hAnsi="Verdana"/>
          <w:sz w:val="20"/>
          <w:szCs w:val="20"/>
        </w:rPr>
        <w:t xml:space="preserve"> é que o faturamento das empresas (R$ 25 bilhões em 2009) cresça 5% nos próximos três anos.</w:t>
      </w:r>
    </w:p>
    <w:p w:rsidR="00D734BE" w:rsidRP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34BE">
        <w:rPr>
          <w:rFonts w:ascii="Verdana" w:hAnsi="Verdana"/>
          <w:sz w:val="20"/>
          <w:szCs w:val="20"/>
        </w:rPr>
        <w:t xml:space="preserve">O Morgan Stanley projeta crescimento de 5% a 6% para o setor nos próximos anos. Segundo o banco, uma expansão mais acelerada depende de como será aplicado o dinheiro do Fundo Social a ser criado com recursos do </w:t>
      </w:r>
      <w:proofErr w:type="spellStart"/>
      <w:r w:rsidRPr="00D734BE">
        <w:rPr>
          <w:rFonts w:ascii="Verdana" w:hAnsi="Verdana"/>
          <w:sz w:val="20"/>
          <w:szCs w:val="20"/>
        </w:rPr>
        <w:t>pré-sal</w:t>
      </w:r>
      <w:proofErr w:type="spellEnd"/>
      <w:r w:rsidRPr="00D734BE">
        <w:rPr>
          <w:rFonts w:ascii="Verdana" w:hAnsi="Verdana"/>
          <w:sz w:val="20"/>
          <w:szCs w:val="20"/>
        </w:rPr>
        <w:t>.</w:t>
      </w:r>
    </w:p>
    <w:p w:rsidR="00D734BE" w:rsidRP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734BE">
        <w:rPr>
          <w:rFonts w:ascii="Verdana" w:hAnsi="Verdana"/>
          <w:sz w:val="20"/>
          <w:szCs w:val="20"/>
        </w:rPr>
        <w:t>Ryon</w:t>
      </w:r>
      <w:proofErr w:type="spellEnd"/>
      <w:r w:rsidRPr="00D734BE">
        <w:rPr>
          <w:rFonts w:ascii="Verdana" w:hAnsi="Verdana"/>
          <w:sz w:val="20"/>
          <w:szCs w:val="20"/>
        </w:rPr>
        <w:t xml:space="preserve"> Braga, da </w:t>
      </w:r>
      <w:proofErr w:type="spellStart"/>
      <w:r w:rsidRPr="00D734BE">
        <w:rPr>
          <w:rFonts w:ascii="Verdana" w:hAnsi="Verdana"/>
          <w:sz w:val="20"/>
          <w:szCs w:val="20"/>
        </w:rPr>
        <w:t>Hoper</w:t>
      </w:r>
      <w:proofErr w:type="spellEnd"/>
      <w:r w:rsidRPr="00D734BE">
        <w:rPr>
          <w:rFonts w:ascii="Verdana" w:hAnsi="Verdana"/>
          <w:sz w:val="20"/>
          <w:szCs w:val="20"/>
        </w:rPr>
        <w:t>, sugere que o governo crie um fundo de garantia para financiamento privado, o que derrubaria os juros.</w:t>
      </w:r>
    </w:p>
    <w:p w:rsidR="00D734BE" w:rsidRP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4BE" w:rsidRDefault="00D734BE" w:rsidP="00D734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34BE">
        <w:rPr>
          <w:rFonts w:ascii="Verdana" w:hAnsi="Verdana"/>
          <w:sz w:val="20"/>
          <w:szCs w:val="20"/>
        </w:rPr>
        <w:t xml:space="preserve">"É melhor do que criar novas universidades públicas com custo médio anual de R$ 24 mil por aluno, </w:t>
      </w:r>
      <w:proofErr w:type="gramStart"/>
      <w:r w:rsidRPr="00D734BE">
        <w:rPr>
          <w:rFonts w:ascii="Verdana" w:hAnsi="Verdana"/>
          <w:sz w:val="20"/>
          <w:szCs w:val="20"/>
        </w:rPr>
        <w:t>ante média</w:t>
      </w:r>
      <w:proofErr w:type="gramEnd"/>
      <w:r w:rsidRPr="00D734BE">
        <w:rPr>
          <w:rFonts w:ascii="Verdana" w:hAnsi="Verdana"/>
          <w:sz w:val="20"/>
          <w:szCs w:val="20"/>
        </w:rPr>
        <w:t xml:space="preserve"> de R$ 5.000 no setor privado. As privadas estão com vagas sobrando."</w:t>
      </w:r>
    </w:p>
    <w:p w:rsidR="00E57A22" w:rsidRDefault="00E57A22" w:rsidP="00E5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58604" cy="796796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24" cy="796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22" w:rsidRPr="008F4CF2" w:rsidRDefault="00E57A22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1</w:t>
      </w:r>
      <w:r w:rsidR="00BB00D9">
        <w:rPr>
          <w:rFonts w:ascii="Verdana" w:hAnsi="Verdana"/>
          <w:b/>
          <w:sz w:val="20"/>
          <w:szCs w:val="20"/>
        </w:rPr>
        <w:t>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BB00D9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BB00D9">
        <w:rPr>
          <w:rFonts w:ascii="Verdana" w:hAnsi="Verdana"/>
          <w:b/>
          <w:sz w:val="20"/>
          <w:szCs w:val="20"/>
        </w:rPr>
        <w:t>B6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37523"/>
    <w:rsid w:val="00971210"/>
    <w:rsid w:val="00A21D11"/>
    <w:rsid w:val="00A96DB4"/>
    <w:rsid w:val="00AD7BF7"/>
    <w:rsid w:val="00B03329"/>
    <w:rsid w:val="00B12911"/>
    <w:rsid w:val="00BA6DE1"/>
    <w:rsid w:val="00BB00D9"/>
    <w:rsid w:val="00C13D91"/>
    <w:rsid w:val="00C8540D"/>
    <w:rsid w:val="00C91A71"/>
    <w:rsid w:val="00CB0744"/>
    <w:rsid w:val="00CC2B17"/>
    <w:rsid w:val="00CD1155"/>
    <w:rsid w:val="00CE49CD"/>
    <w:rsid w:val="00D572A8"/>
    <w:rsid w:val="00D734BE"/>
    <w:rsid w:val="00DA4F96"/>
    <w:rsid w:val="00DC0F8E"/>
    <w:rsid w:val="00E10EA6"/>
    <w:rsid w:val="00E2763A"/>
    <w:rsid w:val="00E57A22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4</cp:revision>
  <cp:lastPrinted>2010-08-17T14:13:00Z</cp:lastPrinted>
  <dcterms:created xsi:type="dcterms:W3CDTF">2010-08-17T13:47:00Z</dcterms:created>
  <dcterms:modified xsi:type="dcterms:W3CDTF">2010-08-17T14:16:00Z</dcterms:modified>
</cp:coreProperties>
</file>