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F1AAA">
        <w:rPr>
          <w:rFonts w:ascii="Verdana" w:hAnsi="Verdana"/>
          <w:b/>
          <w:sz w:val="20"/>
          <w:szCs w:val="20"/>
        </w:rPr>
        <w:t>Relação com Irã provoca tensão entre EUA e Turquia</w:t>
      </w:r>
    </w:p>
    <w:p w:rsid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F1AAA">
        <w:rPr>
          <w:rFonts w:ascii="Verdana" w:hAnsi="Verdana"/>
          <w:i/>
          <w:sz w:val="20"/>
          <w:szCs w:val="20"/>
        </w:rPr>
        <w:t>Washington nega ameaça de suspender venda de armas</w:t>
      </w:r>
    </w:p>
    <w:p w:rsid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1AAA">
        <w:rPr>
          <w:rFonts w:ascii="Verdana" w:hAnsi="Verdana"/>
          <w:sz w:val="20"/>
          <w:szCs w:val="20"/>
        </w:rPr>
        <w:t xml:space="preserve">A Casa Branca negou que o presidente </w:t>
      </w:r>
      <w:proofErr w:type="spellStart"/>
      <w:r w:rsidRPr="001F1AAA">
        <w:rPr>
          <w:rFonts w:ascii="Verdana" w:hAnsi="Verdana"/>
          <w:sz w:val="20"/>
          <w:szCs w:val="20"/>
        </w:rPr>
        <w:t>Barack</w:t>
      </w:r>
      <w:proofErr w:type="spellEnd"/>
      <w:r w:rsidRPr="001F1AAA">
        <w:rPr>
          <w:rFonts w:ascii="Verdana" w:hAnsi="Verdana"/>
          <w:sz w:val="20"/>
          <w:szCs w:val="20"/>
        </w:rPr>
        <w:t xml:space="preserve"> </w:t>
      </w:r>
      <w:proofErr w:type="spellStart"/>
      <w:r w:rsidRPr="001F1AAA">
        <w:rPr>
          <w:rFonts w:ascii="Verdana" w:hAnsi="Verdana"/>
          <w:sz w:val="20"/>
          <w:szCs w:val="20"/>
        </w:rPr>
        <w:t>Obama</w:t>
      </w:r>
      <w:proofErr w:type="spellEnd"/>
      <w:r w:rsidRPr="001F1AAA">
        <w:rPr>
          <w:rFonts w:ascii="Verdana" w:hAnsi="Verdana"/>
          <w:sz w:val="20"/>
          <w:szCs w:val="20"/>
        </w:rPr>
        <w:t xml:space="preserve"> tenha ameaçado a Turquia com a suspensão de venda de armas, em represália às posições do país em favor do Irã - além das posições mais fortes adotadas contra Israel. O jornal britânico "Financial Times" disse em uma reportagem que </w:t>
      </w:r>
      <w:proofErr w:type="spellStart"/>
      <w:r w:rsidRPr="001F1AAA">
        <w:rPr>
          <w:rFonts w:ascii="Verdana" w:hAnsi="Verdana"/>
          <w:sz w:val="20"/>
          <w:szCs w:val="20"/>
        </w:rPr>
        <w:t>Obama</w:t>
      </w:r>
      <w:proofErr w:type="spellEnd"/>
      <w:r w:rsidRPr="001F1AAA">
        <w:rPr>
          <w:rFonts w:ascii="Verdana" w:hAnsi="Verdana"/>
          <w:sz w:val="20"/>
          <w:szCs w:val="20"/>
        </w:rPr>
        <w:t xml:space="preserve"> teria pressionado o premiê turco, Recep Tayyip Erdogan, de que a posição política de Ancara sobre Israel e o Irã poderia reduzir as chances do país de obter armamentos americanos.</w:t>
      </w: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1AAA">
        <w:rPr>
          <w:rFonts w:ascii="Verdana" w:hAnsi="Verdana"/>
          <w:sz w:val="20"/>
          <w:szCs w:val="20"/>
        </w:rPr>
        <w:t xml:space="preserve">Erdogan quer comprar aviões não tripulados e teleguiados para atacar insurgentes separatistas curdos. Os turcos acham que haverá nova insurgência após os EUA retirarem totalmente suas tropas do Iraque até o fim de 2011. O Partido dos Trabalhadores do </w:t>
      </w:r>
      <w:proofErr w:type="spellStart"/>
      <w:r w:rsidRPr="001F1AAA">
        <w:rPr>
          <w:rFonts w:ascii="Verdana" w:hAnsi="Verdana"/>
          <w:sz w:val="20"/>
          <w:szCs w:val="20"/>
        </w:rPr>
        <w:t>Curdistão</w:t>
      </w:r>
      <w:proofErr w:type="spellEnd"/>
      <w:r w:rsidRPr="001F1AAA">
        <w:rPr>
          <w:rFonts w:ascii="Verdana" w:hAnsi="Verdana"/>
          <w:sz w:val="20"/>
          <w:szCs w:val="20"/>
        </w:rPr>
        <w:t xml:space="preserve"> (PKK, na sigla em curdo) tem bases nas montanhas no norte do Iraque, na região </w:t>
      </w:r>
      <w:proofErr w:type="spellStart"/>
      <w:r w:rsidRPr="001F1AAA">
        <w:rPr>
          <w:rFonts w:ascii="Verdana" w:hAnsi="Verdana"/>
          <w:sz w:val="20"/>
          <w:szCs w:val="20"/>
        </w:rPr>
        <w:t>semiautônoma</w:t>
      </w:r>
      <w:proofErr w:type="spellEnd"/>
      <w:r w:rsidRPr="001F1AAA">
        <w:rPr>
          <w:rFonts w:ascii="Verdana" w:hAnsi="Verdana"/>
          <w:sz w:val="20"/>
          <w:szCs w:val="20"/>
        </w:rPr>
        <w:t xml:space="preserve"> do </w:t>
      </w:r>
      <w:proofErr w:type="spellStart"/>
      <w:r w:rsidRPr="001F1AAA">
        <w:rPr>
          <w:rFonts w:ascii="Verdana" w:hAnsi="Verdana"/>
          <w:sz w:val="20"/>
          <w:szCs w:val="20"/>
        </w:rPr>
        <w:t>Curdistão</w:t>
      </w:r>
      <w:proofErr w:type="spellEnd"/>
      <w:r w:rsidRPr="001F1AAA">
        <w:rPr>
          <w:rFonts w:ascii="Verdana" w:hAnsi="Verdana"/>
          <w:sz w:val="20"/>
          <w:szCs w:val="20"/>
        </w:rPr>
        <w:t xml:space="preserve"> iraquiano, perto da fronteira com o </w:t>
      </w:r>
      <w:proofErr w:type="spellStart"/>
      <w:r w:rsidRPr="001F1AAA">
        <w:rPr>
          <w:rFonts w:ascii="Verdana" w:hAnsi="Verdana"/>
          <w:sz w:val="20"/>
          <w:szCs w:val="20"/>
        </w:rPr>
        <w:t>Curdistão</w:t>
      </w:r>
      <w:proofErr w:type="spellEnd"/>
      <w:r w:rsidRPr="001F1AAA">
        <w:rPr>
          <w:rFonts w:ascii="Verdana" w:hAnsi="Verdana"/>
          <w:sz w:val="20"/>
          <w:szCs w:val="20"/>
        </w:rPr>
        <w:t xml:space="preserve"> turco.</w:t>
      </w: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1AAA">
        <w:rPr>
          <w:rFonts w:ascii="Verdana" w:hAnsi="Verdana"/>
          <w:sz w:val="20"/>
          <w:szCs w:val="20"/>
        </w:rPr>
        <w:t>O Pentágono notificou o Congresso no começo do ano de que pretendia levar adiante a venda de armas para a Turquia.</w:t>
      </w: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1AAA">
        <w:rPr>
          <w:rFonts w:ascii="Verdana" w:hAnsi="Verdana"/>
          <w:sz w:val="20"/>
          <w:szCs w:val="20"/>
        </w:rPr>
        <w:t>"O presidente e Erdogan realmente se falaram cerca de dez dias atrás e falaram sobre o Irã e a flotilha [turca atacada por Israel quando se dirigia para Gaza]. Temos um diálogo corrente com eles, mas nenhum ultimato assim foi feito", disse Bill Burton, porta-voz da Casa Branca.</w:t>
      </w: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1AAA">
        <w:rPr>
          <w:rFonts w:ascii="Verdana" w:hAnsi="Verdana"/>
          <w:sz w:val="20"/>
          <w:szCs w:val="20"/>
        </w:rPr>
        <w:t>A versão da Casa Branca difere da veiculada pelo "</w:t>
      </w:r>
      <w:proofErr w:type="gramStart"/>
      <w:r w:rsidRPr="001F1AAA">
        <w:rPr>
          <w:rFonts w:ascii="Verdana" w:hAnsi="Verdana"/>
          <w:sz w:val="20"/>
          <w:szCs w:val="20"/>
        </w:rPr>
        <w:t>Financial Times"</w:t>
      </w:r>
      <w:proofErr w:type="gramEnd"/>
      <w:r w:rsidRPr="001F1AAA">
        <w:rPr>
          <w:rFonts w:ascii="Verdana" w:hAnsi="Verdana"/>
          <w:sz w:val="20"/>
          <w:szCs w:val="20"/>
        </w:rPr>
        <w:t>. Segundo o diário britânico, um funcionário graduado do governo teria dito que "o presidente advertiu Erdogan que algumas das ações que a Turquia tomou provocaram questionamentos que foram levantados no Congresso [dos EUA]. Entre esses questionamentos o principal era se nós podemos ter confiança na Turquia como um aliado".</w:t>
      </w: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1AAA">
        <w:rPr>
          <w:rFonts w:ascii="Verdana" w:hAnsi="Verdana"/>
          <w:sz w:val="20"/>
          <w:szCs w:val="20"/>
        </w:rPr>
        <w:t>"Isso significa que será difícil apresentar alguns pedidos que a Turquia nos fez ao Congresso, como de alguns armamentos que a Turquia gostaria de comprar para lutar contra o PKK", teria dito o funcionário americano.</w:t>
      </w: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1AAA">
        <w:rPr>
          <w:rFonts w:ascii="Verdana" w:hAnsi="Verdana"/>
          <w:sz w:val="20"/>
          <w:szCs w:val="20"/>
        </w:rPr>
        <w:t>Os EUA já manifestaram desapontamento com o país, que votou contra a quarta rodada de sanções ao Irã no Conselho de Segurança da ONU em junho. Ancara afirma que o Irã deveria ter a chance de levar em frente o acordo de troca de urânio por combustível nuclear, que foi avalizado pela Turquia e pelo Brasil.</w:t>
      </w: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1AAA">
        <w:rPr>
          <w:rFonts w:ascii="Verdana" w:hAnsi="Verdana"/>
          <w:sz w:val="20"/>
          <w:szCs w:val="20"/>
        </w:rPr>
        <w:t xml:space="preserve">As relações entre a Turquia e Israel se deterioram muito após Israel ter atacado a flotilha de ajuda humanitária que se dirigia à Faixa de Gaza, em 31 de maio. Nove ativistas turcos foram mortos no conflito. </w:t>
      </w:r>
      <w:proofErr w:type="spellStart"/>
      <w:r w:rsidRPr="001F1AAA">
        <w:rPr>
          <w:rFonts w:ascii="Verdana" w:hAnsi="Verdana"/>
          <w:sz w:val="20"/>
          <w:szCs w:val="20"/>
        </w:rPr>
        <w:t>Obama</w:t>
      </w:r>
      <w:proofErr w:type="spellEnd"/>
      <w:r w:rsidRPr="001F1AAA">
        <w:rPr>
          <w:rFonts w:ascii="Verdana" w:hAnsi="Verdana"/>
          <w:sz w:val="20"/>
          <w:szCs w:val="20"/>
        </w:rPr>
        <w:t xml:space="preserve"> pediu à Turquia que modere a retórica que está usando sobre o episódio quando teve uma reunião, em junho, com Erdogan durante a Cúpula do G-20, em Toronto, informou o "FT".</w:t>
      </w: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1AAA" w:rsidRPr="001F1AAA" w:rsidRDefault="001F1AAA" w:rsidP="001F1A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1AAA">
        <w:rPr>
          <w:rFonts w:ascii="Verdana" w:hAnsi="Verdana"/>
          <w:sz w:val="20"/>
          <w:szCs w:val="20"/>
        </w:rPr>
        <w:t>Ontem, a Turquia anunciou que pretende vender gasolina ao Irã, numa iniciativa que deve desagradar ainda mais os EUA.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1F1AAA">
        <w:rPr>
          <w:rFonts w:ascii="Verdana" w:hAnsi="Verdana"/>
          <w:b/>
          <w:sz w:val="20"/>
          <w:szCs w:val="20"/>
        </w:rPr>
        <w:t>17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1F1AAA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1F1AAA">
        <w:rPr>
          <w:rFonts w:ascii="Verdana" w:hAnsi="Verdana"/>
          <w:b/>
          <w:sz w:val="20"/>
          <w:szCs w:val="20"/>
        </w:rPr>
        <w:t>A8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1F1AAA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770D5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2010-08-17T12:48:00Z</dcterms:created>
  <dcterms:modified xsi:type="dcterms:W3CDTF">2010-08-17T12:48:00Z</dcterms:modified>
</cp:coreProperties>
</file>