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DD1124">
        <w:rPr>
          <w:rFonts w:ascii="Verdana" w:hAnsi="Verdana"/>
          <w:b/>
          <w:sz w:val="20"/>
          <w:szCs w:val="20"/>
        </w:rPr>
        <w:t>E-mail</w:t>
      </w:r>
      <w:proofErr w:type="spellEnd"/>
      <w:r w:rsidRPr="00DD1124">
        <w:rPr>
          <w:rFonts w:ascii="Verdana" w:hAnsi="Verdana"/>
          <w:b/>
          <w:sz w:val="20"/>
          <w:szCs w:val="20"/>
        </w:rPr>
        <w:t xml:space="preserve"> não é mais a mensagem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DD1124">
        <w:rPr>
          <w:rFonts w:ascii="Verdana" w:hAnsi="Verdana"/>
          <w:i/>
          <w:sz w:val="20"/>
          <w:szCs w:val="20"/>
        </w:rPr>
        <w:t>Luli</w:t>
      </w:r>
      <w:proofErr w:type="spellEnd"/>
      <w:r w:rsidRPr="00DD112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D1124">
        <w:rPr>
          <w:rFonts w:ascii="Verdana" w:hAnsi="Verdana"/>
          <w:i/>
          <w:sz w:val="20"/>
          <w:szCs w:val="20"/>
        </w:rPr>
        <w:t>Radfahrer</w:t>
      </w:r>
      <w:proofErr w:type="spellEnd"/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Enquanto muitos </w:t>
      </w:r>
      <w:r w:rsidRPr="00DD1124">
        <w:rPr>
          <w:rFonts w:ascii="Verdana" w:hAnsi="Verdana"/>
          <w:sz w:val="20"/>
          <w:szCs w:val="20"/>
        </w:rPr>
        <w:t xml:space="preserve">pregam a substituição das mídias tradicionais pelas eletrônicas, poucos se dão conta de que esse darwinismo digital não se restringe às formas centenárias de comunicação. O e-mail, que já foi </w:t>
      </w:r>
      <w:proofErr w:type="gramStart"/>
      <w:r w:rsidRPr="00DD1124">
        <w:rPr>
          <w:rFonts w:ascii="Verdana" w:hAnsi="Verdana"/>
          <w:sz w:val="20"/>
          <w:szCs w:val="20"/>
        </w:rPr>
        <w:t>a</w:t>
      </w:r>
      <w:proofErr w:type="gramEnd"/>
      <w:r w:rsidRPr="00DD1124">
        <w:rPr>
          <w:rFonts w:ascii="Verdana" w:hAnsi="Verdana"/>
          <w:sz w:val="20"/>
          <w:szCs w:val="20"/>
        </w:rPr>
        <w:t xml:space="preserve"> única mensagem digital, hoje caminha rapidamente para a aposentadoria.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>Surgido na década de 1960 (sim, ele é bem mais velho do que a web), o e-mail foi apresentado como um correio rápido e seguro. De lá para cá, ele mudou pouquíssimo. É certo que nunca sofreu a humilhação de ser passado para trás por um 2.0 qualquer, mas entrou na decadência típica de quem acredita que o que é popular é intocável. Afinal de contas o webmail, sua única real evolução, só mudou o suporte da velha carta com arrobas.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Enquanto isso a inovação corria impiedosa. No final dos anos 90 o ICQ deu o primeiro golpe sério. Uma forma de comunicação instantânea que permitia saber quem estava on-line parecia na época um luxo, bobagem </w:t>
      </w:r>
      <w:proofErr w:type="spellStart"/>
      <w:r w:rsidRPr="00DD1124">
        <w:rPr>
          <w:rFonts w:ascii="Verdana" w:hAnsi="Verdana"/>
          <w:sz w:val="20"/>
          <w:szCs w:val="20"/>
        </w:rPr>
        <w:t>nerd</w:t>
      </w:r>
      <w:proofErr w:type="spellEnd"/>
      <w:r w:rsidRPr="00DD1124">
        <w:rPr>
          <w:rFonts w:ascii="Verdana" w:hAnsi="Verdana"/>
          <w:sz w:val="20"/>
          <w:szCs w:val="20"/>
        </w:rPr>
        <w:t xml:space="preserve">. Mas fazia sentido e, por isso, mesmo com soluções tortas como a de usar número para identificação, a </w:t>
      </w:r>
      <w:proofErr w:type="spellStart"/>
      <w:r w:rsidRPr="00DD1124">
        <w:rPr>
          <w:rFonts w:ascii="Verdana" w:hAnsi="Verdana"/>
          <w:sz w:val="20"/>
          <w:szCs w:val="20"/>
        </w:rPr>
        <w:t>ideia</w:t>
      </w:r>
      <w:proofErr w:type="spellEnd"/>
      <w:r w:rsidRPr="00DD1124">
        <w:rPr>
          <w:rFonts w:ascii="Verdana" w:hAnsi="Verdana"/>
          <w:sz w:val="20"/>
          <w:szCs w:val="20"/>
        </w:rPr>
        <w:t xml:space="preserve"> pegou.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Mais ou menos na mesma época surgiram as mensagens de texto por celular. Era estranho escrever 88826666 7777025556666222222222222 22777 para convidar alguém para almoçar, mas a mobilidade compensava. O SMS mostrou para muitos que a troca de mensagens não dependia mais dos </w:t>
      </w:r>
      <w:proofErr w:type="spellStart"/>
      <w:r w:rsidRPr="00DD1124">
        <w:rPr>
          <w:rFonts w:ascii="Verdana" w:hAnsi="Verdana"/>
          <w:sz w:val="20"/>
          <w:szCs w:val="20"/>
        </w:rPr>
        <w:t>PCs</w:t>
      </w:r>
      <w:proofErr w:type="spellEnd"/>
      <w:r w:rsidRPr="00DD1124">
        <w:rPr>
          <w:rFonts w:ascii="Verdana" w:hAnsi="Verdana"/>
          <w:sz w:val="20"/>
          <w:szCs w:val="20"/>
        </w:rPr>
        <w:t>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E nem de texto: com a banda larga, ninguém precisava mais traduzir tons de voz em </w:t>
      </w:r>
      <w:proofErr w:type="spellStart"/>
      <w:r w:rsidRPr="00DD1124">
        <w:rPr>
          <w:rFonts w:ascii="Verdana" w:hAnsi="Verdana"/>
          <w:sz w:val="20"/>
          <w:szCs w:val="20"/>
        </w:rPr>
        <w:t>emoticons</w:t>
      </w:r>
      <w:proofErr w:type="spellEnd"/>
      <w:r w:rsidRPr="00DD1124">
        <w:rPr>
          <w:rFonts w:ascii="Verdana" w:hAnsi="Verdana"/>
          <w:sz w:val="20"/>
          <w:szCs w:val="20"/>
        </w:rPr>
        <w:t xml:space="preserve"> quando podia simplesmente falar.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Enquanto a tecnologia </w:t>
      </w:r>
      <w:proofErr w:type="spellStart"/>
      <w:proofErr w:type="gramStart"/>
      <w:r w:rsidRPr="00DD1124">
        <w:rPr>
          <w:rFonts w:ascii="Verdana" w:hAnsi="Verdana"/>
          <w:sz w:val="20"/>
          <w:szCs w:val="20"/>
        </w:rPr>
        <w:t>VoIP</w:t>
      </w:r>
      <w:proofErr w:type="spellEnd"/>
      <w:proofErr w:type="gramEnd"/>
      <w:r w:rsidRPr="00DD1124">
        <w:rPr>
          <w:rFonts w:ascii="Verdana" w:hAnsi="Verdana"/>
          <w:sz w:val="20"/>
          <w:szCs w:val="20"/>
        </w:rPr>
        <w:t xml:space="preserve"> não substitui de vez as linhas telefônicas, ela certamente diminui a necessidade de trocar longas mensagens de texto pela rede.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A lista não tem fim. </w:t>
      </w:r>
      <w:proofErr w:type="spellStart"/>
      <w:r w:rsidRPr="00DD1124">
        <w:rPr>
          <w:rFonts w:ascii="Verdana" w:hAnsi="Verdana"/>
          <w:sz w:val="20"/>
          <w:szCs w:val="20"/>
        </w:rPr>
        <w:t>Facebook</w:t>
      </w:r>
      <w:proofErr w:type="spellEnd"/>
      <w:r w:rsidRPr="00DD1124">
        <w:rPr>
          <w:rFonts w:ascii="Verdana" w:hAnsi="Verdana"/>
          <w:sz w:val="20"/>
          <w:szCs w:val="20"/>
        </w:rPr>
        <w:t xml:space="preserve">, </w:t>
      </w:r>
      <w:proofErr w:type="spellStart"/>
      <w:r w:rsidRPr="00DD1124">
        <w:rPr>
          <w:rFonts w:ascii="Verdana" w:hAnsi="Verdana"/>
          <w:sz w:val="20"/>
          <w:szCs w:val="20"/>
        </w:rPr>
        <w:t>Twitter</w:t>
      </w:r>
      <w:proofErr w:type="spellEnd"/>
      <w:r w:rsidRPr="00DD1124">
        <w:rPr>
          <w:rFonts w:ascii="Verdana" w:hAnsi="Verdana"/>
          <w:sz w:val="20"/>
          <w:szCs w:val="20"/>
        </w:rPr>
        <w:t xml:space="preserve">, </w:t>
      </w:r>
      <w:proofErr w:type="spellStart"/>
      <w:r w:rsidRPr="00DD1124">
        <w:rPr>
          <w:rFonts w:ascii="Verdana" w:hAnsi="Verdana"/>
          <w:sz w:val="20"/>
          <w:szCs w:val="20"/>
        </w:rPr>
        <w:t>Formspring</w:t>
      </w:r>
      <w:proofErr w:type="spellEnd"/>
      <w:r w:rsidRPr="00DD1124">
        <w:rPr>
          <w:rFonts w:ascii="Verdana" w:hAnsi="Verdana"/>
          <w:sz w:val="20"/>
          <w:szCs w:val="20"/>
        </w:rPr>
        <w:t xml:space="preserve">, Orkut, </w:t>
      </w:r>
      <w:proofErr w:type="spellStart"/>
      <w:r w:rsidRPr="00DD1124">
        <w:rPr>
          <w:rFonts w:ascii="Verdana" w:hAnsi="Verdana"/>
          <w:sz w:val="20"/>
          <w:szCs w:val="20"/>
        </w:rPr>
        <w:t>Foursquare</w:t>
      </w:r>
      <w:proofErr w:type="spellEnd"/>
      <w:r w:rsidRPr="00DD1124">
        <w:rPr>
          <w:rFonts w:ascii="Verdana" w:hAnsi="Verdana"/>
          <w:sz w:val="20"/>
          <w:szCs w:val="20"/>
        </w:rPr>
        <w:t xml:space="preserve"> e tantos outros ambientes de conversas rápidas, diretas e móveis aos poucos transformam o e-mail em um mastodonte burocrático e obsoleto. E mostram como o ambiente digital, por mais que pareça sólido, muitas vezes se desmancha no ar.</w:t>
      </w: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1124" w:rsidRPr="00DD1124" w:rsidRDefault="00DD1124" w:rsidP="00DD11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124">
        <w:rPr>
          <w:rFonts w:ascii="Verdana" w:hAnsi="Verdana"/>
          <w:sz w:val="20"/>
          <w:szCs w:val="20"/>
        </w:rPr>
        <w:t xml:space="preserve">O fim não está próximo, ainda se usa muito e-mail. A maior parte dele para o envio de comprovantes e documentos, como ainda tem quem mande fax, e, claro, para a propaganda </w:t>
      </w:r>
      <w:proofErr w:type="gramStart"/>
      <w:r w:rsidRPr="00DD1124">
        <w:rPr>
          <w:rFonts w:ascii="Verdana" w:hAnsi="Verdana"/>
          <w:sz w:val="20"/>
          <w:szCs w:val="20"/>
        </w:rPr>
        <w:t>indesejada</w:t>
      </w:r>
      <w:proofErr w:type="gramEnd"/>
      <w:r w:rsidRPr="00DD1124">
        <w:rPr>
          <w:rFonts w:ascii="Verdana" w:hAnsi="Verdana"/>
          <w:sz w:val="20"/>
          <w:szCs w:val="20"/>
        </w:rPr>
        <w:t>. Quem diria que burocratas, advogados, bancos e publicitários seriam os defensores do legado daquele que um dia foi o sinal da liberdade de expressão na Internet?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DD1124">
        <w:rPr>
          <w:rFonts w:ascii="Verdana" w:hAnsi="Verdana"/>
          <w:b/>
          <w:sz w:val="20"/>
          <w:szCs w:val="20"/>
        </w:rPr>
        <w:t>25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DD1124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D1124">
        <w:rPr>
          <w:rFonts w:ascii="Verdana" w:hAnsi="Verdana"/>
          <w:b/>
          <w:sz w:val="20"/>
          <w:szCs w:val="20"/>
        </w:rPr>
        <w:t>F8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32DF0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DD1124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2010-08-25T13:55:00Z</dcterms:created>
  <dcterms:modified xsi:type="dcterms:W3CDTF">2010-08-25T13:55:00Z</dcterms:modified>
</cp:coreProperties>
</file>