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451F0">
        <w:rPr>
          <w:rFonts w:ascii="Verdana" w:hAnsi="Verdana"/>
          <w:b/>
          <w:sz w:val="20"/>
          <w:szCs w:val="20"/>
        </w:rPr>
        <w:t>Casa do Pão de Queijo compra rede especializada em bolo de chocolate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451F0">
        <w:rPr>
          <w:rFonts w:ascii="Verdana" w:hAnsi="Verdana"/>
          <w:i/>
          <w:sz w:val="20"/>
          <w:szCs w:val="20"/>
        </w:rPr>
        <w:t xml:space="preserve">Luciana </w:t>
      </w:r>
      <w:proofErr w:type="spellStart"/>
      <w:r w:rsidRPr="00C451F0">
        <w:rPr>
          <w:rFonts w:ascii="Verdana" w:hAnsi="Verdana"/>
          <w:i/>
          <w:sz w:val="20"/>
          <w:szCs w:val="20"/>
        </w:rPr>
        <w:t>Marinelli</w:t>
      </w:r>
      <w:proofErr w:type="spellEnd"/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451F0">
        <w:rPr>
          <w:rFonts w:ascii="Verdana" w:hAnsi="Verdana"/>
          <w:i/>
          <w:sz w:val="20"/>
          <w:szCs w:val="20"/>
        </w:rPr>
        <w:t>Companhia estuda outras aquisições para se transformar em uma gestora de marcas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 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Conservador é uma palavra que o empresário Alberto Carneiro Neto usa com </w:t>
      </w:r>
      <w:proofErr w:type="spellStart"/>
      <w:r w:rsidRPr="00C451F0">
        <w:rPr>
          <w:rFonts w:ascii="Verdana" w:hAnsi="Verdana"/>
          <w:sz w:val="20"/>
          <w:szCs w:val="20"/>
        </w:rPr>
        <w:t>frequência</w:t>
      </w:r>
      <w:proofErr w:type="spellEnd"/>
      <w:r w:rsidRPr="00C451F0">
        <w:rPr>
          <w:rFonts w:ascii="Verdana" w:hAnsi="Verdana"/>
          <w:sz w:val="20"/>
          <w:szCs w:val="20"/>
        </w:rPr>
        <w:t xml:space="preserve"> ao falar sobre a estratégia para Casa do Pão de Queijo, negócio que seu pai fundou em 1967 em Minas Gerais. Não que ele se furte a experimentar novidades: a rede foi uma das primeiras no Brasil a ter um fundo de </w:t>
      </w:r>
      <w:proofErr w:type="spellStart"/>
      <w:r w:rsidRPr="00C451F0">
        <w:rPr>
          <w:rFonts w:ascii="Verdana" w:hAnsi="Verdana"/>
          <w:sz w:val="20"/>
          <w:szCs w:val="20"/>
        </w:rPr>
        <w:t>private</w:t>
      </w:r>
      <w:proofErr w:type="spellEnd"/>
      <w:r w:rsidRPr="00C451F0">
        <w:rPr>
          <w:rFonts w:ascii="Verdana" w:hAnsi="Verdana"/>
          <w:sz w:val="20"/>
          <w:szCs w:val="20"/>
        </w:rPr>
        <w:t xml:space="preserve"> </w:t>
      </w:r>
      <w:proofErr w:type="spellStart"/>
      <w:r w:rsidRPr="00C451F0">
        <w:rPr>
          <w:rFonts w:ascii="Verdana" w:hAnsi="Verdana"/>
          <w:sz w:val="20"/>
          <w:szCs w:val="20"/>
        </w:rPr>
        <w:t>equity</w:t>
      </w:r>
      <w:proofErr w:type="spellEnd"/>
      <w:r w:rsidRPr="00C451F0">
        <w:rPr>
          <w:rFonts w:ascii="Verdana" w:hAnsi="Verdana"/>
          <w:sz w:val="20"/>
          <w:szCs w:val="20"/>
        </w:rPr>
        <w:t xml:space="preserve"> como sócio, em 1999. Mas é com cautela mineira que ele dá o primeiro passo para transformar a companhia em uma gestora de marcas no varejo de alimentação. Com caixa próprio, sua empresa acaba de comprar a operação brasileira da rede de confeitarias O Melhor Bolo de Chocolate do Mundo, com sete lojas no país. 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"Descobrimos muita afinidade, a mesma visão de crescimento conservador, seguro", diz Carneiro, referindo-se ao estilo de gestão de Celina Dias que, em sociedade com o marido, trouxe a marca portuguesa O Melhor Bolo de Chocolate do Mundo para o Brasil em 2007. Após três anos de atividade, a rede fez sua primeira incursão fora de São Paulo em julho, com a abertura de uma franquia em Salvador e outra em Brasília. Este ano, seu faturamento deve atingir R$ 10 milhões. 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Mesmo com a venda (cujo valor não foi revelado), Celina continua na operação como executiva: passou a ser diretora de marketing da CPQ Brasil, empresa dona da Casa do Pão de Queijo. O português Carlos Braz Lopes, que fundou a confeitaria e tinha 50% da rede </w:t>
      </w:r>
      <w:proofErr w:type="gramStart"/>
      <w:r w:rsidRPr="00C451F0">
        <w:rPr>
          <w:rFonts w:ascii="Verdana" w:hAnsi="Verdana"/>
          <w:sz w:val="20"/>
          <w:szCs w:val="20"/>
        </w:rPr>
        <w:t>brasileira</w:t>
      </w:r>
      <w:proofErr w:type="gramEnd"/>
      <w:r w:rsidRPr="00C451F0">
        <w:rPr>
          <w:rFonts w:ascii="Verdana" w:hAnsi="Verdana"/>
          <w:sz w:val="20"/>
          <w:szCs w:val="20"/>
        </w:rPr>
        <w:t xml:space="preserve">, também vendeu sua fatia e passa a receber royalties pelo uso da marca. Além de Portugal, </w:t>
      </w:r>
      <w:proofErr w:type="gramStart"/>
      <w:r w:rsidRPr="00C451F0">
        <w:rPr>
          <w:rFonts w:ascii="Verdana" w:hAnsi="Verdana"/>
          <w:sz w:val="20"/>
          <w:szCs w:val="20"/>
        </w:rPr>
        <w:t>a Melhor Bolo</w:t>
      </w:r>
      <w:proofErr w:type="gramEnd"/>
      <w:r w:rsidRPr="00C451F0">
        <w:rPr>
          <w:rFonts w:ascii="Verdana" w:hAnsi="Verdana"/>
          <w:sz w:val="20"/>
          <w:szCs w:val="20"/>
        </w:rPr>
        <w:t xml:space="preserve"> de Chocolate do Mundo está em Nova York, nos Estados Unidos, e em Madri, na Espanha.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A nova controladora no Brasil pretende manter suas duas grifes - Pão de Queijo e O Melhor Bolo - independentes, cada uma com seu mix de produtos. O da segunda é mais </w:t>
      </w:r>
      <w:proofErr w:type="spellStart"/>
      <w:proofErr w:type="gramStart"/>
      <w:r w:rsidRPr="00C451F0">
        <w:rPr>
          <w:rFonts w:ascii="Verdana" w:hAnsi="Verdana"/>
          <w:sz w:val="20"/>
          <w:szCs w:val="20"/>
        </w:rPr>
        <w:t>premium</w:t>
      </w:r>
      <w:proofErr w:type="spellEnd"/>
      <w:proofErr w:type="gramEnd"/>
      <w:r w:rsidRPr="00C451F0">
        <w:rPr>
          <w:rFonts w:ascii="Verdana" w:hAnsi="Verdana"/>
          <w:sz w:val="20"/>
          <w:szCs w:val="20"/>
        </w:rPr>
        <w:t xml:space="preserve">, com um tíquete médio de R$ 15,00 (uma fatia do bolo de chocolate que dá nome à rede custa R$ 8,90), enquanto o gasto médio por pessoa nas lojas da tradicional cadeia de cafeterias é de R$ 8,00. 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>Para Carneiro, são ofertas complementares. "A Casa do Pão de Queijo é democrática, está presente em vários momentos do consumidor, no café da manhã, quando ele vai a um posto de gasolina, ao aeroporto", diz. "O Melhor Bolo tem outros atributos. É como uma indulgência, para um momento de relaxamento no meio do dia. São situações diferentes."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As duas marcas estarão juntas apenas em uma loja-conceito que a Casa do Pão de Queijo terá na capital paulista, dentro da qual haverá um ponto de venda de O Melhor Bolo, com balcões e caixas separados. O novo controlador pretende dar continuidade ao processo de expansão da confeitaria por meio de franquias em praças fora de São Paulo e com unidades próprias na capital paulista. Até o fim do ano, 10 pontos devem estar funcionando no país e o objetivo em 2011 é dobrar a operação. A Casa do Pão de Queijo, por sua vez, planeja encerrar 2010 com 30 novas unidades e faturamento 10% a 15% maior em relação aos R$ 250 milhões de 2009 (considerando </w:t>
      </w:r>
      <w:proofErr w:type="gramStart"/>
      <w:r w:rsidRPr="00C451F0">
        <w:rPr>
          <w:rFonts w:ascii="Verdana" w:hAnsi="Verdana"/>
          <w:sz w:val="20"/>
          <w:szCs w:val="20"/>
        </w:rPr>
        <w:t>franqueadora e franqueados</w:t>
      </w:r>
      <w:proofErr w:type="gramEnd"/>
      <w:r w:rsidRPr="00C451F0">
        <w:rPr>
          <w:rFonts w:ascii="Verdana" w:hAnsi="Verdana"/>
          <w:sz w:val="20"/>
          <w:szCs w:val="20"/>
        </w:rPr>
        <w:t>).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Carneiro estuda aquisições de outras redes, sempre no ramo de "comidinhas", como ele chama o segmento. O projeto de uma gestora de marcas foi tirado da gaveta após o empresário voltar ao controle da CPQ. Desde 1999, um fundo de </w:t>
      </w:r>
      <w:proofErr w:type="spellStart"/>
      <w:r w:rsidRPr="00C451F0">
        <w:rPr>
          <w:rFonts w:ascii="Verdana" w:hAnsi="Verdana"/>
          <w:sz w:val="20"/>
          <w:szCs w:val="20"/>
        </w:rPr>
        <w:t>private</w:t>
      </w:r>
      <w:proofErr w:type="spellEnd"/>
      <w:r w:rsidRPr="00C451F0">
        <w:rPr>
          <w:rFonts w:ascii="Verdana" w:hAnsi="Verdana"/>
          <w:sz w:val="20"/>
          <w:szCs w:val="20"/>
        </w:rPr>
        <w:t xml:space="preserve"> </w:t>
      </w:r>
      <w:proofErr w:type="spellStart"/>
      <w:r w:rsidRPr="00C451F0">
        <w:rPr>
          <w:rFonts w:ascii="Verdana" w:hAnsi="Verdana"/>
          <w:sz w:val="20"/>
          <w:szCs w:val="20"/>
        </w:rPr>
        <w:t>equity</w:t>
      </w:r>
      <w:proofErr w:type="spellEnd"/>
      <w:r w:rsidRPr="00C451F0">
        <w:rPr>
          <w:rFonts w:ascii="Verdana" w:hAnsi="Verdana"/>
          <w:sz w:val="20"/>
          <w:szCs w:val="20"/>
        </w:rPr>
        <w:t xml:space="preserve"> da Pátria Investimentos detinha 70% do negócio. Em dezembro, o fundo vendeu sua fatia por R$ 70 milhões para o Standard </w:t>
      </w:r>
      <w:proofErr w:type="spellStart"/>
      <w:r w:rsidRPr="00C451F0">
        <w:rPr>
          <w:rFonts w:ascii="Verdana" w:hAnsi="Verdana"/>
          <w:sz w:val="20"/>
          <w:szCs w:val="20"/>
        </w:rPr>
        <w:t>Bank</w:t>
      </w:r>
      <w:proofErr w:type="spellEnd"/>
      <w:r w:rsidRPr="00C451F0">
        <w:rPr>
          <w:rFonts w:ascii="Verdana" w:hAnsi="Verdana"/>
          <w:sz w:val="20"/>
          <w:szCs w:val="20"/>
        </w:rPr>
        <w:t xml:space="preserve">, da África do Sul, que se uniu à família fundadora </w:t>
      </w:r>
      <w:proofErr w:type="gramStart"/>
      <w:r w:rsidRPr="00C451F0">
        <w:rPr>
          <w:rFonts w:ascii="Verdana" w:hAnsi="Verdana"/>
          <w:sz w:val="20"/>
          <w:szCs w:val="20"/>
        </w:rPr>
        <w:t>numa holding</w:t>
      </w:r>
      <w:proofErr w:type="gramEnd"/>
      <w:r w:rsidRPr="00C451F0">
        <w:rPr>
          <w:rFonts w:ascii="Verdana" w:hAnsi="Verdana"/>
          <w:sz w:val="20"/>
          <w:szCs w:val="20"/>
        </w:rPr>
        <w:t>. Na nova configuração, o banco ficou com 50% e os Carneiro com 50%.</w:t>
      </w: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51F0" w:rsidRPr="00C451F0" w:rsidRDefault="00C451F0" w:rsidP="00C451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51F0">
        <w:rPr>
          <w:rFonts w:ascii="Verdana" w:hAnsi="Verdana"/>
          <w:sz w:val="20"/>
          <w:szCs w:val="20"/>
        </w:rPr>
        <w:t xml:space="preserve">A estratégia agora é comprar negócios ainda pequenos e promissores em áreas complementares à Casa do Pão de Queijo, de preferência trazendo o empreendedor para dentro </w:t>
      </w:r>
      <w:proofErr w:type="gramStart"/>
      <w:r w:rsidRPr="00C451F0">
        <w:rPr>
          <w:rFonts w:ascii="Verdana" w:hAnsi="Verdana"/>
          <w:sz w:val="20"/>
          <w:szCs w:val="20"/>
        </w:rPr>
        <w:t>da holding</w:t>
      </w:r>
      <w:proofErr w:type="gramEnd"/>
      <w:r w:rsidRPr="00C451F0">
        <w:rPr>
          <w:rFonts w:ascii="Verdana" w:hAnsi="Verdana"/>
          <w:sz w:val="20"/>
          <w:szCs w:val="20"/>
        </w:rPr>
        <w:t xml:space="preserve">. Mas sem a intenção de crescer demais de uma hora para outra. "Não temos ambições de IPO (oferta inicial de ações, na sigla em inglês). Não é esse o jogo. Somos </w:t>
      </w:r>
      <w:r w:rsidRPr="00C451F0">
        <w:rPr>
          <w:rFonts w:ascii="Verdana" w:hAnsi="Verdana"/>
          <w:sz w:val="20"/>
          <w:szCs w:val="20"/>
        </w:rPr>
        <w:lastRenderedPageBreak/>
        <w:t>pequenos, queremos dar lucro, claro, mas fazendo um trabalho equilibrado e sustentável", diz Carneiro.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C451F0">
        <w:rPr>
          <w:rFonts w:ascii="Verdana" w:hAnsi="Verdana"/>
          <w:b/>
          <w:sz w:val="20"/>
          <w:szCs w:val="20"/>
        </w:rPr>
        <w:t>27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C451F0">
        <w:rPr>
          <w:rFonts w:ascii="Verdana" w:hAnsi="Verdana"/>
          <w:b/>
          <w:sz w:val="20"/>
          <w:szCs w:val="20"/>
        </w:rPr>
        <w:t>B4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83A81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451F0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2010-08-27T13:03:00Z</dcterms:created>
  <dcterms:modified xsi:type="dcterms:W3CDTF">2010-08-27T13:03:00Z</dcterms:modified>
</cp:coreProperties>
</file>