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0" w:rsidRDefault="00C64420" w:rsidP="00C6442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64420">
        <w:rPr>
          <w:rFonts w:ascii="Verdana" w:hAnsi="Verdana"/>
          <w:b/>
          <w:sz w:val="20"/>
          <w:szCs w:val="20"/>
        </w:rPr>
        <w:t>Escola da vida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64420">
        <w:rPr>
          <w:rFonts w:ascii="Verdana" w:hAnsi="Verdana"/>
          <w:i/>
          <w:sz w:val="20"/>
          <w:szCs w:val="20"/>
        </w:rPr>
        <w:t xml:space="preserve">Ricardo </w:t>
      </w:r>
      <w:proofErr w:type="spellStart"/>
      <w:r w:rsidRPr="00C64420">
        <w:rPr>
          <w:rFonts w:ascii="Verdana" w:hAnsi="Verdana"/>
          <w:i/>
          <w:sz w:val="20"/>
          <w:szCs w:val="20"/>
        </w:rPr>
        <w:t>Westin</w:t>
      </w:r>
      <w:proofErr w:type="spellEnd"/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64420">
        <w:rPr>
          <w:rFonts w:ascii="Verdana" w:hAnsi="Verdana"/>
          <w:i/>
          <w:sz w:val="20"/>
          <w:szCs w:val="20"/>
        </w:rPr>
        <w:t xml:space="preserve">Três iniciativas certificam o conhecimento adquirido fora da escola e conferem </w:t>
      </w:r>
      <w:proofErr w:type="gramStart"/>
      <w:r w:rsidRPr="00C64420">
        <w:rPr>
          <w:rFonts w:ascii="Verdana" w:hAnsi="Verdana"/>
          <w:i/>
          <w:sz w:val="20"/>
          <w:szCs w:val="20"/>
        </w:rPr>
        <w:t>diplomas de ensinos médio e técnico</w:t>
      </w:r>
      <w:proofErr w:type="gramEnd"/>
      <w:r w:rsidRPr="00C64420">
        <w:rPr>
          <w:rFonts w:ascii="Verdana" w:hAnsi="Verdana"/>
          <w:i/>
          <w:sz w:val="20"/>
          <w:szCs w:val="20"/>
        </w:rPr>
        <w:t xml:space="preserve"> 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Num movimento novo, o Brasil começa a reconhecer -</w:t>
      </w:r>
      <w:r>
        <w:rPr>
          <w:rFonts w:ascii="Verdana" w:hAnsi="Verdana"/>
          <w:sz w:val="20"/>
          <w:szCs w:val="20"/>
        </w:rPr>
        <w:t xml:space="preserve"> </w:t>
      </w:r>
      <w:r w:rsidRPr="00C64420">
        <w:rPr>
          <w:rFonts w:ascii="Verdana" w:hAnsi="Verdana"/>
          <w:sz w:val="20"/>
          <w:szCs w:val="20"/>
        </w:rPr>
        <w:t>com diplomas</w:t>
      </w:r>
      <w:r>
        <w:rPr>
          <w:rFonts w:ascii="Verdana" w:hAnsi="Verdana"/>
          <w:sz w:val="20"/>
          <w:szCs w:val="20"/>
        </w:rPr>
        <w:t xml:space="preserve"> </w:t>
      </w:r>
      <w:r w:rsidRPr="00C64420">
        <w:rPr>
          <w:rFonts w:ascii="Verdana" w:hAnsi="Verdana"/>
          <w:sz w:val="20"/>
          <w:szCs w:val="20"/>
        </w:rPr>
        <w:t>- o conhecimento que as pessoas adquirem no dia a dia, fora da sala de aula. Há três iniciativas.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Neste ano, ao se inscreverem no Enem (Exame Nacional do Ensino Médio), os estudantes puderam solicitar que a prova lhes confira o certificado do ensino médio.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Quem não concluiu ou nem sequer iniciou o ensino médio, se tirar uma nota mínima na prova federal, receberá o diploma escolar.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As outras duas iniciativas estão no ensino profissional.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 xml:space="preserve">Os ministérios da Educação e do Trabalho acabam de criar a Rede </w:t>
      </w:r>
      <w:proofErr w:type="spellStart"/>
      <w:r w:rsidRPr="00C64420">
        <w:rPr>
          <w:rFonts w:ascii="Verdana" w:hAnsi="Verdana"/>
          <w:sz w:val="20"/>
          <w:szCs w:val="20"/>
        </w:rPr>
        <w:t>Certific</w:t>
      </w:r>
      <w:proofErr w:type="spellEnd"/>
      <w:r w:rsidRPr="00C64420">
        <w:rPr>
          <w:rFonts w:ascii="Verdana" w:hAnsi="Verdana"/>
          <w:sz w:val="20"/>
          <w:szCs w:val="20"/>
        </w:rPr>
        <w:t>, que emitirá certificados para trabalhadores como pedreiros, eletricistas e garçons.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Em São Paulo, o Centro Paula Souza, que reúne as escolas técnicas paulistas, há dois anos certifica saberes em áreas como mecânica, eletrônica e alimentos.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64420">
        <w:rPr>
          <w:rFonts w:ascii="Verdana" w:hAnsi="Verdana"/>
          <w:b/>
          <w:sz w:val="20"/>
          <w:szCs w:val="20"/>
        </w:rPr>
        <w:t>MERCADO EXIGENTE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 xml:space="preserve">Nos três casos, o objetivo é elevar a escolaridade ou a qualificação de adultos que </w:t>
      </w:r>
      <w:proofErr w:type="gramStart"/>
      <w:r w:rsidRPr="00C64420">
        <w:rPr>
          <w:rFonts w:ascii="Verdana" w:hAnsi="Verdana"/>
          <w:sz w:val="20"/>
          <w:szCs w:val="20"/>
        </w:rPr>
        <w:t>estão</w:t>
      </w:r>
      <w:proofErr w:type="gramEnd"/>
      <w:r w:rsidRPr="00C64420">
        <w:rPr>
          <w:rFonts w:ascii="Verdana" w:hAnsi="Verdana"/>
          <w:sz w:val="20"/>
          <w:szCs w:val="20"/>
        </w:rPr>
        <w:t xml:space="preserve"> há anos afastados dos bancos escolares e agora sentem a pressão do mercado.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Na disputa por trabalho, quem tem certificado do ensino médio leva vantagem sobre quem tem o do fundamental. O mecânico com diploma técnico vence o colega que aprendeu numa oficina.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 xml:space="preserve">Na Rede </w:t>
      </w:r>
      <w:proofErr w:type="spellStart"/>
      <w:r w:rsidRPr="00C64420">
        <w:rPr>
          <w:rFonts w:ascii="Verdana" w:hAnsi="Verdana"/>
          <w:sz w:val="20"/>
          <w:szCs w:val="20"/>
        </w:rPr>
        <w:t>Certific</w:t>
      </w:r>
      <w:proofErr w:type="spellEnd"/>
      <w:r w:rsidRPr="00C64420">
        <w:rPr>
          <w:rFonts w:ascii="Verdana" w:hAnsi="Verdana"/>
          <w:sz w:val="20"/>
          <w:szCs w:val="20"/>
        </w:rPr>
        <w:t xml:space="preserve"> e no Centro Paula Souza, o trabalhador se submete a provas teóricas e práticas para comprovar que tem condições plenas de receber o diploma.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Se não tiver, a nota obtida dirá quais disciplinas ele cursará para suprir deficiências. Aprenderá na aula coisas que o dia a dia não ensina. O certificado virá depois disso.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Esse modelo é vantajoso para quem pensa em voltar a estudar. Primeiro, porque não passa pelo curso completo, desde o bê-á-bá. Em vez dos 24 meses do curso técnico, estuda 12 ou 18.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Depois, não precisa prestar vestibulinho para ingressar. Nos vestibulinhos, os adultos ficam em desvantagem diante de jovens que acabaram de sair do colégio.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64420">
        <w:rPr>
          <w:rFonts w:ascii="Verdana" w:hAnsi="Verdana"/>
          <w:b/>
          <w:sz w:val="20"/>
          <w:szCs w:val="20"/>
        </w:rPr>
        <w:t>NA LEI DESDE 1996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Por ora, a experiência paulista está restrita a uma escola de Sorocaba. E a federal, a 37 escolas de 15 Estados. Os programas serão ampliados. Em ambos os casos, os cursos são gratuitos.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 xml:space="preserve">Antes do Enem, o extinto exame </w:t>
      </w:r>
      <w:proofErr w:type="spellStart"/>
      <w:r w:rsidRPr="00C64420">
        <w:rPr>
          <w:rFonts w:ascii="Verdana" w:hAnsi="Verdana"/>
          <w:sz w:val="20"/>
          <w:szCs w:val="20"/>
        </w:rPr>
        <w:t>Encceja</w:t>
      </w:r>
      <w:proofErr w:type="spellEnd"/>
      <w:r w:rsidRPr="00C64420">
        <w:rPr>
          <w:rFonts w:ascii="Verdana" w:hAnsi="Verdana"/>
          <w:sz w:val="20"/>
          <w:szCs w:val="20"/>
        </w:rPr>
        <w:t xml:space="preserve"> conferia o diploma de ensino médio. O </w:t>
      </w:r>
      <w:proofErr w:type="spellStart"/>
      <w:r w:rsidRPr="00C64420">
        <w:rPr>
          <w:rFonts w:ascii="Verdana" w:hAnsi="Verdana"/>
          <w:sz w:val="20"/>
          <w:szCs w:val="20"/>
        </w:rPr>
        <w:t>Encceja</w:t>
      </w:r>
      <w:proofErr w:type="spellEnd"/>
      <w:r w:rsidRPr="00C64420">
        <w:rPr>
          <w:rFonts w:ascii="Verdana" w:hAnsi="Verdana"/>
          <w:sz w:val="20"/>
          <w:szCs w:val="20"/>
        </w:rPr>
        <w:t>, porém, exigia conhecimento puramente escolar. O Enem prioriza o raciocínio, e não a decoreba.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 xml:space="preserve">Especialistas </w:t>
      </w:r>
      <w:proofErr w:type="spellStart"/>
      <w:r w:rsidRPr="00C64420">
        <w:rPr>
          <w:rFonts w:ascii="Verdana" w:hAnsi="Verdana"/>
          <w:sz w:val="20"/>
          <w:szCs w:val="20"/>
        </w:rPr>
        <w:t>veem</w:t>
      </w:r>
      <w:proofErr w:type="spellEnd"/>
      <w:r w:rsidRPr="00C64420">
        <w:rPr>
          <w:rFonts w:ascii="Verdana" w:hAnsi="Verdana"/>
          <w:sz w:val="20"/>
          <w:szCs w:val="20"/>
        </w:rPr>
        <w:t xml:space="preserve"> com bons olhos a certificação de saberes pelo poder público, prevista em lei desde 1996. Isso, até agora, era feito apenas por entidades privadas.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lastRenderedPageBreak/>
        <w:t>"Demorou porque ainda há no país uma cultura elitista em relação ao que seriam os saberes nobres. Os saberes não acadêmicos estão fora desse grupo", diz a professora Daisy Cunha, da UFMG.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 xml:space="preserve">Há críticas. Para Remi </w:t>
      </w:r>
      <w:proofErr w:type="spellStart"/>
      <w:r w:rsidRPr="00C64420">
        <w:rPr>
          <w:rFonts w:ascii="Verdana" w:hAnsi="Verdana"/>
          <w:sz w:val="20"/>
          <w:szCs w:val="20"/>
        </w:rPr>
        <w:t>Castioni</w:t>
      </w:r>
      <w:proofErr w:type="spellEnd"/>
      <w:r w:rsidRPr="00C64420">
        <w:rPr>
          <w:rFonts w:ascii="Verdana" w:hAnsi="Verdana"/>
          <w:sz w:val="20"/>
          <w:szCs w:val="20"/>
        </w:rPr>
        <w:t>, da UnB, o governo deve definir com empresários e trabalhadores os ofícios certificáveis: "Não pode ser descolado do mundo real".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 xml:space="preserve">Em relação ao Enem, </w:t>
      </w:r>
      <w:proofErr w:type="spellStart"/>
      <w:r w:rsidRPr="00C64420">
        <w:rPr>
          <w:rFonts w:ascii="Verdana" w:hAnsi="Verdana"/>
          <w:sz w:val="20"/>
          <w:szCs w:val="20"/>
        </w:rPr>
        <w:t>Castioni</w:t>
      </w:r>
      <w:proofErr w:type="spellEnd"/>
      <w:r w:rsidRPr="00C64420">
        <w:rPr>
          <w:rFonts w:ascii="Verdana" w:hAnsi="Verdana"/>
          <w:sz w:val="20"/>
          <w:szCs w:val="20"/>
        </w:rPr>
        <w:t xml:space="preserve"> diz que, no lugar de utilizá-lo como diploma, os governos devem tornar o ensino médio e a EJA (supletivo) atraentes -</w:t>
      </w:r>
      <w:r>
        <w:rPr>
          <w:rFonts w:ascii="Verdana" w:hAnsi="Verdana"/>
          <w:sz w:val="20"/>
          <w:szCs w:val="20"/>
        </w:rPr>
        <w:t xml:space="preserve"> </w:t>
      </w:r>
      <w:r w:rsidRPr="00C64420">
        <w:rPr>
          <w:rFonts w:ascii="Verdana" w:hAnsi="Verdana"/>
          <w:sz w:val="20"/>
          <w:szCs w:val="20"/>
        </w:rPr>
        <w:t>para que ninguém seja tentado a trocar os estudos por uma prova.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A pró-reitora de graduação da UFMG, Antônia Vitória Aranha, afirma que o Enem como diploma não foi debatido com as universidades.</w:t>
      </w: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4420" w:rsidRPr="00C64420" w:rsidRDefault="00C64420" w:rsidP="00C64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4420">
        <w:rPr>
          <w:rFonts w:ascii="Verdana" w:hAnsi="Verdana"/>
          <w:sz w:val="20"/>
          <w:szCs w:val="20"/>
        </w:rPr>
        <w:t>"É preocupante o Enem ter tantos papéis: avaliação do ensino médio, seleção para universidades e agora certificação escolar. Pode acabar não cumprindo a contento nenhum deles."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3</w:t>
      </w:r>
      <w:r w:rsidR="00C64420">
        <w:rPr>
          <w:rFonts w:ascii="Verdana" w:hAnsi="Verdana"/>
          <w:b/>
          <w:sz w:val="20"/>
          <w:szCs w:val="20"/>
        </w:rPr>
        <w:t>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C64420">
        <w:rPr>
          <w:rFonts w:ascii="Verdana" w:hAnsi="Verdana"/>
          <w:b/>
          <w:sz w:val="20"/>
          <w:szCs w:val="20"/>
        </w:rPr>
        <w:t>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4D6935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64420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2010-08-30T13:56:00Z</dcterms:created>
  <dcterms:modified xsi:type="dcterms:W3CDTF">2010-08-30T13:56:00Z</dcterms:modified>
</cp:coreProperties>
</file>