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D20BF">
        <w:rPr>
          <w:rFonts w:ascii="Verdana" w:hAnsi="Verdana"/>
          <w:b/>
          <w:sz w:val="20"/>
          <w:szCs w:val="20"/>
        </w:rPr>
        <w:t>Nova gestão</w:t>
      </w: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4D20BF">
        <w:rPr>
          <w:rFonts w:ascii="Verdana" w:hAnsi="Verdana"/>
          <w:i/>
          <w:sz w:val="20"/>
          <w:szCs w:val="20"/>
        </w:rPr>
        <w:t>Aldem</w:t>
      </w:r>
      <w:proofErr w:type="spellEnd"/>
      <w:r w:rsidRPr="004D20B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4D20BF">
        <w:rPr>
          <w:rFonts w:ascii="Verdana" w:hAnsi="Verdana"/>
          <w:i/>
          <w:sz w:val="20"/>
          <w:szCs w:val="20"/>
        </w:rPr>
        <w:t>Bourscheit</w:t>
      </w:r>
      <w:proofErr w:type="spellEnd"/>
      <w:r w:rsidRPr="004D20BF">
        <w:rPr>
          <w:rFonts w:ascii="Verdana" w:hAnsi="Verdana"/>
          <w:i/>
          <w:sz w:val="20"/>
          <w:szCs w:val="20"/>
        </w:rPr>
        <w:t xml:space="preserve"> e </w:t>
      </w:r>
      <w:proofErr w:type="spellStart"/>
      <w:r w:rsidRPr="004D20BF">
        <w:rPr>
          <w:rFonts w:ascii="Verdana" w:hAnsi="Verdana"/>
          <w:i/>
          <w:sz w:val="20"/>
          <w:szCs w:val="20"/>
        </w:rPr>
        <w:t>Genilson</w:t>
      </w:r>
      <w:proofErr w:type="spellEnd"/>
      <w:r w:rsidRPr="004D20BF">
        <w:rPr>
          <w:rFonts w:ascii="Verdana" w:hAnsi="Verdana"/>
          <w:i/>
          <w:sz w:val="20"/>
          <w:szCs w:val="20"/>
        </w:rPr>
        <w:t xml:space="preserve"> Cezar</w:t>
      </w: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D20BF">
        <w:rPr>
          <w:rFonts w:ascii="Verdana" w:hAnsi="Verdana"/>
          <w:i/>
          <w:sz w:val="20"/>
          <w:szCs w:val="20"/>
        </w:rPr>
        <w:t>Governo, empresas e sociedade buscam consenso para regras de gerenciamento do lixo.</w:t>
      </w: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20BF">
        <w:rPr>
          <w:rFonts w:ascii="Verdana" w:hAnsi="Verdana"/>
          <w:sz w:val="20"/>
          <w:szCs w:val="20"/>
        </w:rPr>
        <w:t xml:space="preserve"> </w:t>
      </w: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20BF">
        <w:rPr>
          <w:rFonts w:ascii="Verdana" w:hAnsi="Verdana"/>
          <w:sz w:val="20"/>
          <w:szCs w:val="20"/>
        </w:rPr>
        <w:t xml:space="preserve">Foram duas décadas de expectativa e exame de 149 projetos diferentes até a aprovação final pelo Congresso Nacional, e depois sanção presidencial, em </w:t>
      </w:r>
      <w:proofErr w:type="gramStart"/>
      <w:r w:rsidRPr="004D20BF">
        <w:rPr>
          <w:rFonts w:ascii="Verdana" w:hAnsi="Verdana"/>
          <w:sz w:val="20"/>
          <w:szCs w:val="20"/>
        </w:rPr>
        <w:t>2</w:t>
      </w:r>
      <w:proofErr w:type="gramEnd"/>
      <w:r w:rsidRPr="004D20BF">
        <w:rPr>
          <w:rFonts w:ascii="Verdana" w:hAnsi="Verdana"/>
          <w:sz w:val="20"/>
          <w:szCs w:val="20"/>
        </w:rPr>
        <w:t xml:space="preserve"> de agosto, da lei que cria o Plano Nacional de Resíduos Sólidos, um ambicioso programa destinado a mudar a maneira como a sociedade trata o lixo em todas as suas dimensões. </w:t>
      </w: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20BF">
        <w:rPr>
          <w:rFonts w:ascii="Verdana" w:hAnsi="Verdana"/>
          <w:sz w:val="20"/>
          <w:szCs w:val="20"/>
        </w:rPr>
        <w:t xml:space="preserve">Agora, os trabalhos para que as mudanças previstas entrem em vigor correm </w:t>
      </w:r>
      <w:proofErr w:type="gramStart"/>
      <w:r w:rsidRPr="004D20BF">
        <w:rPr>
          <w:rFonts w:ascii="Verdana" w:hAnsi="Verdana"/>
          <w:sz w:val="20"/>
          <w:szCs w:val="20"/>
        </w:rPr>
        <w:t>a toque de caixa</w:t>
      </w:r>
      <w:proofErr w:type="gramEnd"/>
      <w:r w:rsidRPr="004D20BF">
        <w:rPr>
          <w:rFonts w:ascii="Verdana" w:hAnsi="Verdana"/>
          <w:sz w:val="20"/>
          <w:szCs w:val="20"/>
        </w:rPr>
        <w:t xml:space="preserve">. Reuniões </w:t>
      </w:r>
      <w:proofErr w:type="spellStart"/>
      <w:r w:rsidRPr="004D20BF">
        <w:rPr>
          <w:rFonts w:ascii="Verdana" w:hAnsi="Verdana"/>
          <w:sz w:val="20"/>
          <w:szCs w:val="20"/>
        </w:rPr>
        <w:t>frequentes</w:t>
      </w:r>
      <w:proofErr w:type="spellEnd"/>
      <w:r w:rsidRPr="004D20BF">
        <w:rPr>
          <w:rFonts w:ascii="Verdana" w:hAnsi="Verdana"/>
          <w:sz w:val="20"/>
          <w:szCs w:val="20"/>
        </w:rPr>
        <w:t xml:space="preserve"> entre técnicos dos ministérios, sob a coordenação da Casa Civil, dão os últimos retoques na proposta de regulamentação da nova lei, que, segundo Silvano Silvério, secretário de recursos hídricos e ambiente urbano do Ministério do Meio Ambiente, deverá ser </w:t>
      </w:r>
      <w:proofErr w:type="gramStart"/>
      <w:r w:rsidRPr="004D20BF">
        <w:rPr>
          <w:rFonts w:ascii="Verdana" w:hAnsi="Verdana"/>
          <w:sz w:val="20"/>
          <w:szCs w:val="20"/>
        </w:rPr>
        <w:t>assinada</w:t>
      </w:r>
      <w:proofErr w:type="gramEnd"/>
      <w:r w:rsidRPr="004D20BF">
        <w:rPr>
          <w:rFonts w:ascii="Verdana" w:hAnsi="Verdana"/>
          <w:sz w:val="20"/>
          <w:szCs w:val="20"/>
        </w:rPr>
        <w:t xml:space="preserve"> até o dia 2 de novembro. </w:t>
      </w: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20BF">
        <w:rPr>
          <w:rFonts w:ascii="Verdana" w:hAnsi="Verdana"/>
          <w:sz w:val="20"/>
          <w:szCs w:val="20"/>
        </w:rPr>
        <w:t xml:space="preserve">Um dos pontos centrais da nova regulamentação é a chamada logística reversa, que impõe o retorno aos fabricantes de uma série de itens e produtos. Também </w:t>
      </w:r>
      <w:proofErr w:type="gramStart"/>
      <w:r w:rsidRPr="004D20BF">
        <w:rPr>
          <w:rFonts w:ascii="Verdana" w:hAnsi="Verdana"/>
          <w:sz w:val="20"/>
          <w:szCs w:val="20"/>
        </w:rPr>
        <w:t>fazem</w:t>
      </w:r>
      <w:proofErr w:type="gramEnd"/>
      <w:r w:rsidRPr="004D20BF">
        <w:rPr>
          <w:rFonts w:ascii="Verdana" w:hAnsi="Verdana"/>
          <w:sz w:val="20"/>
          <w:szCs w:val="20"/>
        </w:rPr>
        <w:t xml:space="preserve"> parte das regras a estruturação dos planos nacional, estaduais e municipais de gerenciamento de resíduos e de educação ambiental; o apoio a cooperativas de catadores; o sistema nacional de informações sobre resíduos; metas para aumento da coleta seletiva no país e incentivos econômicos que estão sem fase de definição pelo Ministério da Fazenda.</w:t>
      </w: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20BF">
        <w:rPr>
          <w:rFonts w:ascii="Verdana" w:hAnsi="Verdana"/>
          <w:sz w:val="20"/>
          <w:szCs w:val="20"/>
        </w:rPr>
        <w:t>"A proposta em estudo não detalhará como deve ser a logística, mas sim o papel do governo, empresariado e sociedade para cumprir a regra", enfatizou Silvério, durante a palestra de encerramento do Seminário "Desafios para a Destinação de Resíduos Sólidos", realizado dia 26 de agosto, em São Paulo, pelo Valor, com apoio do Ministério do Meio Ambiente e patrocínio do Compromisso Empresarial para Reciclagem (</w:t>
      </w:r>
      <w:proofErr w:type="spellStart"/>
      <w:r w:rsidRPr="004D20BF">
        <w:rPr>
          <w:rFonts w:ascii="Verdana" w:hAnsi="Verdana"/>
          <w:sz w:val="20"/>
          <w:szCs w:val="20"/>
        </w:rPr>
        <w:t>Cempre</w:t>
      </w:r>
      <w:proofErr w:type="spellEnd"/>
      <w:r w:rsidRPr="004D20BF">
        <w:rPr>
          <w:rFonts w:ascii="Verdana" w:hAnsi="Verdana"/>
          <w:sz w:val="20"/>
          <w:szCs w:val="20"/>
        </w:rPr>
        <w:t xml:space="preserve">). </w:t>
      </w: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20BF">
        <w:rPr>
          <w:rFonts w:ascii="Verdana" w:hAnsi="Verdana"/>
          <w:sz w:val="20"/>
          <w:szCs w:val="20"/>
        </w:rPr>
        <w:t xml:space="preserve">"A logística reversa será fundamental para que os lixões sejam eliminados e para que os aterros sanitários recebam apenas rejeitos inservíveis. E promoverá a volta de itens recicláveis ao mercado", afirmou o secretário. </w:t>
      </w: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20BF">
        <w:rPr>
          <w:rFonts w:ascii="Verdana" w:hAnsi="Verdana"/>
          <w:sz w:val="20"/>
          <w:szCs w:val="20"/>
        </w:rPr>
        <w:t xml:space="preserve">Segundo ele, a proposta de decreto não passará por audiências públicas, mas por debates com setores públicos e privados. "A </w:t>
      </w:r>
      <w:proofErr w:type="spellStart"/>
      <w:r w:rsidRPr="004D20BF">
        <w:rPr>
          <w:rFonts w:ascii="Verdana" w:hAnsi="Verdana"/>
          <w:sz w:val="20"/>
          <w:szCs w:val="20"/>
        </w:rPr>
        <w:t>ideia</w:t>
      </w:r>
      <w:proofErr w:type="spellEnd"/>
      <w:r w:rsidRPr="004D20BF">
        <w:rPr>
          <w:rFonts w:ascii="Verdana" w:hAnsi="Verdana"/>
          <w:sz w:val="20"/>
          <w:szCs w:val="20"/>
        </w:rPr>
        <w:t xml:space="preserve"> é privilegiar o acordo setorial como foi planejado, envolvendo as seis cadeias obrigadas a executar a logística reversa (agrotóxicos e embalagens, pilhas e baterias, óleos lubrificantes, pneus, lâmpadas e eletrônicos). Vamos trabalhar com vistas a inaugurar o acordo setorial, através de um edital que será publicado proximamente, estabelecendo as regras do jogo, deixando o setor produtivo conversar e dialogar a respeito. Depois que a cadeia setorial apresentar sua proposta ao governo, ela poderá se transformar em decreto. A nossa expectativa é que tenhamos um processo que seja regulamentado e combinado com a coleta seletiva", explica o secretário do MMA. </w:t>
      </w: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20BF">
        <w:rPr>
          <w:rFonts w:ascii="Verdana" w:hAnsi="Verdana"/>
          <w:sz w:val="20"/>
          <w:szCs w:val="20"/>
        </w:rPr>
        <w:t xml:space="preserve">A perspectiva de uma próxima regulamentação da política de resíduos sólidos entusiasma todos os agentes envolvidos no processo - parlamentares, representantes do setor público e privado e catadores de rua e suas cooperativas. Engrenagem indispensável para que o país amplie o uso de muitos materiais antes jogados no lixo, os catadores de materiais recicláveis, por exemplo, esperam que a regulamentação da política nacional de resíduos sólidos traga incentivos que levem à melhor estruturação das cerca de 500 cooperativas que atuam no país para atender melhor às necessidades da indústria, aprimorando a qualidade dos produtos oferecidos e reduzindo a presença de atravessadores nas negociações. "Em algumas regiões, o quilo do plástico PET é vendido por trinta centavos ao atravessador, que revende à indústria por um real", comentou Severino Lima Júnior, do Movimento Nacional dos Catadores de Materiais Recicláveis. </w:t>
      </w: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20BF">
        <w:rPr>
          <w:rFonts w:ascii="Verdana" w:hAnsi="Verdana"/>
          <w:sz w:val="20"/>
          <w:szCs w:val="20"/>
        </w:rPr>
        <w:t xml:space="preserve">Reajustar essas relações é fundamental para os pelo menos 800 mil catadores em atuação no país, pois atualmente o baixo rendimento da atividade não permite acumulação de materiais e de capital pelas cooperativas para negociações diretas com a indústria. Hoje, cerca de nove em cada dez quilos de material reciclável chegam às empresas depois de passar pelas mãos de </w:t>
      </w:r>
      <w:r w:rsidRPr="004D20BF">
        <w:rPr>
          <w:rFonts w:ascii="Verdana" w:hAnsi="Verdana"/>
          <w:sz w:val="20"/>
          <w:szCs w:val="20"/>
        </w:rPr>
        <w:lastRenderedPageBreak/>
        <w:t>catadores, afirmou Júnior. "Não queremos ser vistos como um elo menor na cadeia da reciclagem, mas como empreendedores que precisam de mais apoio para capacitação e estruturação e assim dar os resultados que a indústria, que o governo e que a sociedade precisam para o gerenciamento nacional de resíduos sólidos", ressaltou Lima Júnior.</w:t>
      </w: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20BF">
        <w:rPr>
          <w:rFonts w:ascii="Verdana" w:hAnsi="Verdana"/>
          <w:sz w:val="20"/>
          <w:szCs w:val="20"/>
        </w:rPr>
        <w:t xml:space="preserve">Para Victor </w:t>
      </w:r>
      <w:proofErr w:type="spellStart"/>
      <w:r w:rsidRPr="004D20BF">
        <w:rPr>
          <w:rFonts w:ascii="Verdana" w:hAnsi="Verdana"/>
          <w:sz w:val="20"/>
          <w:szCs w:val="20"/>
        </w:rPr>
        <w:t>Bicca</w:t>
      </w:r>
      <w:proofErr w:type="spellEnd"/>
      <w:r w:rsidRPr="004D20BF">
        <w:rPr>
          <w:rFonts w:ascii="Verdana" w:hAnsi="Verdana"/>
          <w:sz w:val="20"/>
          <w:szCs w:val="20"/>
        </w:rPr>
        <w:t xml:space="preserve"> Neto, presidente do </w:t>
      </w:r>
      <w:proofErr w:type="spellStart"/>
      <w:r w:rsidRPr="004D20BF">
        <w:rPr>
          <w:rFonts w:ascii="Verdana" w:hAnsi="Verdana"/>
          <w:sz w:val="20"/>
          <w:szCs w:val="20"/>
        </w:rPr>
        <w:t>Cempre</w:t>
      </w:r>
      <w:proofErr w:type="spellEnd"/>
      <w:r w:rsidRPr="004D20BF">
        <w:rPr>
          <w:rFonts w:ascii="Verdana" w:hAnsi="Verdana"/>
          <w:sz w:val="20"/>
          <w:szCs w:val="20"/>
        </w:rPr>
        <w:t xml:space="preserve">, os projetos de sustentabilidade ambiental desenvolvidos por grandes empresas já mostram a responsabilidade do setor empresarial em relação à nova legislação e a intenção de transformá-lo numa coisa nova. Uma dessas experiências de sucesso é a da Coca-Cola. Segundo Henrique </w:t>
      </w:r>
      <w:proofErr w:type="spellStart"/>
      <w:r w:rsidRPr="004D20BF">
        <w:rPr>
          <w:rFonts w:ascii="Verdana" w:hAnsi="Verdana"/>
          <w:sz w:val="20"/>
          <w:szCs w:val="20"/>
        </w:rPr>
        <w:t>Braun</w:t>
      </w:r>
      <w:proofErr w:type="spellEnd"/>
      <w:r w:rsidRPr="004D20BF">
        <w:rPr>
          <w:rFonts w:ascii="Verdana" w:hAnsi="Verdana"/>
          <w:sz w:val="20"/>
          <w:szCs w:val="20"/>
        </w:rPr>
        <w:t>, vice-presidente de operações filial brasileira, a empresa tem reduzido o consumo de matérias-primas na produção de garrafas de vidro e plástico e até produzido garrafas com plástico reciclado. Além disso, o uso de embalagens retornáveis vem aumentando acima da média de mercado. Isso se deve a questões ambientais, mas também ao crescimento do volume e do poder de compra da classe média. "Diferentes materiais e tamanhos de embalagens trazem uma robustez de mercado que permite melhor trabalhar os preços de venda, e com maior comércio e uso repetitivo até o momento do descarte final, temos preços mais competitivos para as embalagens retornáveis", disse.</w:t>
      </w: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20BF">
        <w:rPr>
          <w:rFonts w:ascii="Verdana" w:hAnsi="Verdana"/>
          <w:sz w:val="20"/>
          <w:szCs w:val="20"/>
        </w:rPr>
        <w:t xml:space="preserve">"O Brasil tem agora um marco legal, com forte participação empresarial, de setores sociais, para discutir questões importantes, como o lixo eletrônico, que é o que mais cresce no mundo, e devemos atacar isso com seriedade", avalia </w:t>
      </w:r>
      <w:proofErr w:type="spellStart"/>
      <w:r w:rsidRPr="004D20BF">
        <w:rPr>
          <w:rFonts w:ascii="Verdana" w:hAnsi="Verdana"/>
          <w:sz w:val="20"/>
          <w:szCs w:val="20"/>
        </w:rPr>
        <w:t>Bicca</w:t>
      </w:r>
      <w:proofErr w:type="spellEnd"/>
      <w:r w:rsidRPr="004D20BF">
        <w:rPr>
          <w:rFonts w:ascii="Verdana" w:hAnsi="Verdana"/>
          <w:sz w:val="20"/>
          <w:szCs w:val="20"/>
        </w:rPr>
        <w:t xml:space="preserve"> Neto. "Estamos desenvolvendo um projeto junto com o Ministério do Meio Ambiente para elaborar o primeiro diagnóstico oficial de como os resíduos eletroeletrônicos são tratados no país. É uma oportunidade de fazer uma coisa diferente e as empresas estão engajadas nisso", afirmou. </w:t>
      </w: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20BF">
        <w:rPr>
          <w:rFonts w:ascii="Verdana" w:hAnsi="Verdana"/>
          <w:sz w:val="20"/>
          <w:szCs w:val="20"/>
        </w:rPr>
        <w:t xml:space="preserve">Os sistemas de coleta seletiva municipais são exemplos igualmente animadores, segundo empresários e técnicos governamentais, embora ainda estejam limitados a uma quantidade muito pequena dos municípios brasileiros. Eram menos de 100, em 1988, somavam 405, em 1990, e hoje chegam a mais de 990 municípios, segundo o MMA. </w:t>
      </w: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20BF">
        <w:rPr>
          <w:rFonts w:ascii="Verdana" w:hAnsi="Verdana"/>
          <w:sz w:val="20"/>
          <w:szCs w:val="20"/>
        </w:rPr>
        <w:t>O envolvimento responsável de vários agentes, públicos e privados, e da sociedade na elaboração do plano nacional de resíduos sólidos quebrou arestas e representa um avanço importante em direção a um novo cenário ambiental. Mas ainda há desafios a superar. "É preciso avançar mais na questão dos incentivos fiscais, financiamento e estímulos creditícios no campo da logística reversa e da coleta seletiva", defende o deputado Arnaldo Jardim (PPS-SP), coordenador do grupo de trabalho sobre resíduos sólidos da Câmara dos Deputados. "Há uma demanda da sociedade. Produtos que são reciclados não podem ter o mesmo tratamento fiscal de produtos originais."</w:t>
      </w:r>
    </w:p>
    <w:p w:rsid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D20BF">
        <w:rPr>
          <w:rFonts w:ascii="Verdana" w:hAnsi="Verdana"/>
          <w:b/>
          <w:sz w:val="20"/>
          <w:szCs w:val="20"/>
        </w:rPr>
        <w:t>Responsabilidade compartilhada é peça fundamental</w:t>
      </w: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4D20BF">
        <w:rPr>
          <w:rFonts w:ascii="Verdana" w:hAnsi="Verdana"/>
          <w:i/>
          <w:sz w:val="20"/>
          <w:szCs w:val="20"/>
        </w:rPr>
        <w:t>Aldem</w:t>
      </w:r>
      <w:proofErr w:type="spellEnd"/>
      <w:r w:rsidRPr="004D20B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4D20BF">
        <w:rPr>
          <w:rFonts w:ascii="Verdana" w:hAnsi="Verdana"/>
          <w:i/>
          <w:sz w:val="20"/>
          <w:szCs w:val="20"/>
        </w:rPr>
        <w:t>Bourscheit</w:t>
      </w:r>
      <w:proofErr w:type="spellEnd"/>
    </w:p>
    <w:p w:rsid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20BF">
        <w:rPr>
          <w:rFonts w:ascii="Verdana" w:hAnsi="Verdana"/>
          <w:sz w:val="20"/>
          <w:szCs w:val="20"/>
        </w:rPr>
        <w:t xml:space="preserve">A expectativa em torno do Plano Nacional de Resíduos Sólidos é de que na </w:t>
      </w:r>
      <w:proofErr w:type="gramStart"/>
      <w:r w:rsidRPr="004D20BF">
        <w:rPr>
          <w:rFonts w:ascii="Verdana" w:hAnsi="Verdana"/>
          <w:sz w:val="20"/>
          <w:szCs w:val="20"/>
        </w:rPr>
        <w:t>implementação</w:t>
      </w:r>
      <w:proofErr w:type="gramEnd"/>
      <w:r w:rsidRPr="004D20BF">
        <w:rPr>
          <w:rFonts w:ascii="Verdana" w:hAnsi="Verdana"/>
          <w:sz w:val="20"/>
          <w:szCs w:val="20"/>
        </w:rPr>
        <w:t xml:space="preserve"> da lei sejam estruturadas cadeias de coleta, separação, transporte e reciclagem de materiais em todo o país. Como a da </w:t>
      </w:r>
      <w:proofErr w:type="spellStart"/>
      <w:proofErr w:type="gramStart"/>
      <w:r w:rsidRPr="004D20BF">
        <w:rPr>
          <w:rFonts w:ascii="Verdana" w:hAnsi="Verdana"/>
          <w:sz w:val="20"/>
          <w:szCs w:val="20"/>
        </w:rPr>
        <w:t>TetraPak</w:t>
      </w:r>
      <w:proofErr w:type="spellEnd"/>
      <w:proofErr w:type="gramEnd"/>
      <w:r w:rsidRPr="004D20BF">
        <w:rPr>
          <w:rFonts w:ascii="Verdana" w:hAnsi="Verdana"/>
          <w:sz w:val="20"/>
          <w:szCs w:val="20"/>
        </w:rPr>
        <w:t xml:space="preserve">, fornecedor global de soluções para processamento e </w:t>
      </w:r>
      <w:proofErr w:type="spellStart"/>
      <w:r w:rsidRPr="004D20BF">
        <w:rPr>
          <w:rFonts w:ascii="Verdana" w:hAnsi="Verdana"/>
          <w:sz w:val="20"/>
          <w:szCs w:val="20"/>
        </w:rPr>
        <w:t>envase</w:t>
      </w:r>
      <w:proofErr w:type="spellEnd"/>
      <w:r w:rsidRPr="004D20BF">
        <w:rPr>
          <w:rFonts w:ascii="Verdana" w:hAnsi="Verdana"/>
          <w:sz w:val="20"/>
          <w:szCs w:val="20"/>
        </w:rPr>
        <w:t xml:space="preserve"> de alimentos, que precisou de 15 anos para construir seu sistema de montagem, coleta e reciclagem de embalagens longa vida no Brasil e já começa a exportá-lo para outros países da América Latina onde atua. </w:t>
      </w: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20BF">
        <w:rPr>
          <w:rFonts w:ascii="Verdana" w:hAnsi="Verdana"/>
          <w:sz w:val="20"/>
          <w:szCs w:val="20"/>
        </w:rPr>
        <w:t xml:space="preserve">Conforme o diretor-executivo de meio ambiente da empresa, Fernando Von </w:t>
      </w:r>
      <w:proofErr w:type="spellStart"/>
      <w:r w:rsidRPr="004D20BF">
        <w:rPr>
          <w:rFonts w:ascii="Verdana" w:hAnsi="Verdana"/>
          <w:sz w:val="20"/>
          <w:szCs w:val="20"/>
        </w:rPr>
        <w:t>Zuben</w:t>
      </w:r>
      <w:proofErr w:type="spellEnd"/>
      <w:r w:rsidRPr="004D20BF">
        <w:rPr>
          <w:rFonts w:ascii="Verdana" w:hAnsi="Verdana"/>
          <w:sz w:val="20"/>
          <w:szCs w:val="20"/>
        </w:rPr>
        <w:t xml:space="preserve">, reciclar depende de boa coleta e separação de materiais e de empresas recicladoras. Por isso a </w:t>
      </w:r>
      <w:proofErr w:type="spellStart"/>
      <w:proofErr w:type="gramStart"/>
      <w:r w:rsidRPr="004D20BF">
        <w:rPr>
          <w:rFonts w:ascii="Verdana" w:hAnsi="Verdana"/>
          <w:sz w:val="20"/>
          <w:szCs w:val="20"/>
        </w:rPr>
        <w:t>TetraPak</w:t>
      </w:r>
      <w:proofErr w:type="spellEnd"/>
      <w:proofErr w:type="gramEnd"/>
      <w:r w:rsidRPr="004D20BF">
        <w:rPr>
          <w:rFonts w:ascii="Verdana" w:hAnsi="Verdana"/>
          <w:sz w:val="20"/>
          <w:szCs w:val="20"/>
        </w:rPr>
        <w:t xml:space="preserve"> montou nos anos 1990 a primeira recicladora no país e estimula a economia e a reciclagem internas e entre clientes e fornecedores. Hoje operam no Brasil 30 empresas reciclando papel, alumínio e plástico de embalagens longa vida. "É uma estrutura empresarial montada onde cooperativas, indústrias, governo e sociedade ganham", disse. </w:t>
      </w: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D20BF">
        <w:rPr>
          <w:rFonts w:ascii="Verdana" w:hAnsi="Verdana"/>
          <w:sz w:val="20"/>
          <w:szCs w:val="20"/>
        </w:rPr>
        <w:t>A gigante</w:t>
      </w:r>
      <w:proofErr w:type="gramEnd"/>
      <w:r w:rsidRPr="004D20BF">
        <w:rPr>
          <w:rFonts w:ascii="Verdana" w:hAnsi="Verdana"/>
          <w:sz w:val="20"/>
          <w:szCs w:val="20"/>
        </w:rPr>
        <w:t xml:space="preserve"> dos computadores Dell vem usando materiais alternativos como o bambu em embalagens, aproveitou 2.300 toneladas de plástico reciclado desde 2008 na produção de equipamentos e deixou de usar embalagens individuais na entrega de pacotes com vários </w:t>
      </w:r>
      <w:r w:rsidRPr="004D20BF">
        <w:rPr>
          <w:rFonts w:ascii="Verdana" w:hAnsi="Verdana"/>
          <w:sz w:val="20"/>
          <w:szCs w:val="20"/>
        </w:rPr>
        <w:lastRenderedPageBreak/>
        <w:t>produtos. Para facilitar o retorno e o descarte de computadores e periféricos, oferece a clientes e empresas o recolhimento em domicílio. Assim, os produtos podem ser reciclados ou ter um destino mais correto. "Tiramos um problema do cliente com uma atitude que é lucrativa", disse.</w:t>
      </w: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20BF">
        <w:rPr>
          <w:rFonts w:ascii="Verdana" w:hAnsi="Verdana"/>
          <w:sz w:val="20"/>
          <w:szCs w:val="20"/>
        </w:rPr>
        <w:t xml:space="preserve">Nas mais de 450 lojas espalhadas pelo país, a rede de supermercados </w:t>
      </w:r>
      <w:proofErr w:type="spellStart"/>
      <w:r w:rsidRPr="004D20BF">
        <w:rPr>
          <w:rFonts w:ascii="Verdana" w:hAnsi="Verdana"/>
          <w:sz w:val="20"/>
          <w:szCs w:val="20"/>
        </w:rPr>
        <w:t>Walmart</w:t>
      </w:r>
      <w:proofErr w:type="spellEnd"/>
      <w:r w:rsidRPr="004D20BF">
        <w:rPr>
          <w:rFonts w:ascii="Verdana" w:hAnsi="Verdana"/>
          <w:sz w:val="20"/>
          <w:szCs w:val="20"/>
        </w:rPr>
        <w:t xml:space="preserve"> atua com 44 cooperativas de catadores de materiais recicláveis. Nesses locais, também foram instaladas 300 estações para coleta de garrafas, plásticos e outros recicláveis. "Também estamos mudando a forma de construir e operar lojas e nossas relações com fornecedores para promover a menor geração e um maior aproveitamento de resíduos", contou Daniela de Fiori, vice-presidente de assuntos corporativos e sustentabilidade da rede.</w:t>
      </w: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20BF">
        <w:rPr>
          <w:rFonts w:ascii="Verdana" w:hAnsi="Verdana"/>
          <w:sz w:val="20"/>
          <w:szCs w:val="20"/>
        </w:rPr>
        <w:t xml:space="preserve">Uma iniciativa da rede em parceria com outras 15 empresas vem promovendo o retrabalho de produtos desde a sua origem. Uma das ações levou ao menor uso matéria-prima na produção de embalagens dos curativos </w:t>
      </w:r>
      <w:proofErr w:type="spellStart"/>
      <w:r w:rsidRPr="004D20BF">
        <w:rPr>
          <w:rFonts w:ascii="Verdana" w:hAnsi="Verdana"/>
          <w:sz w:val="20"/>
          <w:szCs w:val="20"/>
        </w:rPr>
        <w:t>Band-Aid</w:t>
      </w:r>
      <w:proofErr w:type="spellEnd"/>
      <w:r w:rsidRPr="004D20BF">
        <w:rPr>
          <w:rFonts w:ascii="Verdana" w:hAnsi="Verdana"/>
          <w:sz w:val="20"/>
          <w:szCs w:val="20"/>
        </w:rPr>
        <w:t xml:space="preserve">. </w:t>
      </w: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20BF">
        <w:rPr>
          <w:rFonts w:ascii="Verdana" w:hAnsi="Verdana"/>
          <w:sz w:val="20"/>
          <w:szCs w:val="20"/>
        </w:rPr>
        <w:t xml:space="preserve">Empresa presente em mais de 200 países, a Coca-Cola avalia que a responsabilidade compartilhada e os catadores são peças-chave para a política nacional de resíduos. Conforme o vice-presidente de operações da empresa no Brasil, Henrique </w:t>
      </w:r>
      <w:proofErr w:type="spellStart"/>
      <w:r w:rsidRPr="004D20BF">
        <w:rPr>
          <w:rFonts w:ascii="Verdana" w:hAnsi="Verdana"/>
          <w:sz w:val="20"/>
          <w:szCs w:val="20"/>
        </w:rPr>
        <w:t>Braun</w:t>
      </w:r>
      <w:proofErr w:type="spellEnd"/>
      <w:r w:rsidRPr="004D20BF">
        <w:rPr>
          <w:rFonts w:ascii="Verdana" w:hAnsi="Verdana"/>
          <w:sz w:val="20"/>
          <w:szCs w:val="20"/>
        </w:rPr>
        <w:t>, as cooperativas inseridas nesse processo precisam de incentivos para fornecer quantidades maiores e melhores de recicláveis à indústria. "O desafio é ter matérias-primas em quantidade e com valor agregado. O Brasil é hoje campeão mundial na reciclagem de latas de alumínio porque elas têm valor de mercado", ressaltou.</w:t>
      </w:r>
    </w:p>
    <w:p w:rsidR="004D20BF" w:rsidRPr="004D20BF" w:rsidRDefault="004D20BF" w:rsidP="004D20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0621" w:rsidRPr="00730621" w:rsidRDefault="004D20BF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20BF">
        <w:rPr>
          <w:rFonts w:ascii="Verdana" w:hAnsi="Verdana"/>
          <w:sz w:val="20"/>
          <w:szCs w:val="20"/>
        </w:rPr>
        <w:t xml:space="preserve">O Brasil recicla por ano 23 milhões de toneladas de papelão ondulado em mais de cem fábricas, enquanto </w:t>
      </w:r>
      <w:proofErr w:type="gramStart"/>
      <w:r w:rsidRPr="004D20BF">
        <w:rPr>
          <w:rFonts w:ascii="Verdana" w:hAnsi="Verdana"/>
          <w:sz w:val="20"/>
          <w:szCs w:val="20"/>
        </w:rPr>
        <w:t>a coleta e reciclagem de papelão e papel representa</w:t>
      </w:r>
      <w:proofErr w:type="gramEnd"/>
      <w:r w:rsidRPr="004D20BF">
        <w:rPr>
          <w:rFonts w:ascii="Verdana" w:hAnsi="Verdana"/>
          <w:sz w:val="20"/>
          <w:szCs w:val="20"/>
        </w:rPr>
        <w:t xml:space="preserve"> metade dos ganhos das cerca de 500 cooperativas que operam no país. "Produtos reciclados e recicláveis geram empregos e renda e reduzem o desperdício de matérias-primas. Por isso eles não podem ter o mesmo tratamento de itens comuns, precisam de tratamento fiscal e tributário diferenciado para consolidar a logística reversa", defendeu </w:t>
      </w:r>
      <w:proofErr w:type="spellStart"/>
      <w:r w:rsidRPr="004D20BF">
        <w:rPr>
          <w:rFonts w:ascii="Verdana" w:hAnsi="Verdana"/>
          <w:sz w:val="20"/>
          <w:szCs w:val="20"/>
        </w:rPr>
        <w:t>Zuben</w:t>
      </w:r>
      <w:proofErr w:type="spellEnd"/>
      <w:r w:rsidRPr="004D20BF">
        <w:rPr>
          <w:rFonts w:ascii="Verdana" w:hAnsi="Verdana"/>
          <w:sz w:val="20"/>
          <w:szCs w:val="20"/>
        </w:rPr>
        <w:t xml:space="preserve">, da </w:t>
      </w:r>
      <w:proofErr w:type="spellStart"/>
      <w:proofErr w:type="gramStart"/>
      <w:r w:rsidRPr="004D20BF">
        <w:rPr>
          <w:rFonts w:ascii="Verdana" w:hAnsi="Verdana"/>
          <w:sz w:val="20"/>
          <w:szCs w:val="20"/>
        </w:rPr>
        <w:t>TetraPak</w:t>
      </w:r>
      <w:proofErr w:type="spellEnd"/>
      <w:proofErr w:type="gramEnd"/>
      <w:r w:rsidRPr="004D20BF">
        <w:rPr>
          <w:rFonts w:ascii="Verdana" w:hAnsi="Verdana"/>
          <w:sz w:val="20"/>
          <w:szCs w:val="20"/>
        </w:rPr>
        <w:t>.</w:t>
      </w:r>
      <w:r w:rsidRPr="004D20BF">
        <w:rPr>
          <w:rFonts w:ascii="Verdana" w:hAnsi="Verdana"/>
          <w:sz w:val="20"/>
          <w:szCs w:val="20"/>
        </w:rPr>
        <w:cr/>
      </w: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B36F4B">
        <w:rPr>
          <w:rFonts w:ascii="Verdana" w:hAnsi="Verdana"/>
          <w:b/>
          <w:sz w:val="20"/>
          <w:szCs w:val="20"/>
        </w:rPr>
        <w:t>3</w:t>
      </w:r>
      <w:r w:rsidR="004D20BF">
        <w:rPr>
          <w:rFonts w:ascii="Verdana" w:hAnsi="Verdana"/>
          <w:b/>
          <w:sz w:val="20"/>
          <w:szCs w:val="20"/>
        </w:rPr>
        <w:t>0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proofErr w:type="gramStart"/>
      <w:r w:rsidR="004D20BF">
        <w:rPr>
          <w:rFonts w:ascii="Verdana" w:hAnsi="Verdana"/>
          <w:b/>
          <w:sz w:val="20"/>
          <w:szCs w:val="20"/>
        </w:rPr>
        <w:t>Especial Resíduos Sólidos</w:t>
      </w:r>
      <w:proofErr w:type="gramEnd"/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4D20BF">
        <w:rPr>
          <w:rFonts w:ascii="Verdana" w:hAnsi="Verdana"/>
          <w:b/>
          <w:sz w:val="20"/>
          <w:szCs w:val="20"/>
        </w:rPr>
        <w:t>G1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D20BF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8E6E18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1626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2010-08-30T13:34:00Z</dcterms:created>
  <dcterms:modified xsi:type="dcterms:W3CDTF">2010-08-30T13:34:00Z</dcterms:modified>
</cp:coreProperties>
</file>