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AD" w:rsidRDefault="00AD49AD" w:rsidP="00AD49AD">
      <w:pPr>
        <w:spacing w:after="0" w:line="240" w:lineRule="auto"/>
        <w:jc w:val="both"/>
        <w:rPr>
          <w:rFonts w:ascii="Verdana" w:hAnsi="Verdana"/>
          <w:b/>
          <w:sz w:val="20"/>
          <w:szCs w:val="20"/>
        </w:rPr>
      </w:pPr>
      <w:r w:rsidRPr="00AD49AD">
        <w:rPr>
          <w:rFonts w:ascii="Verdana" w:hAnsi="Verdana"/>
          <w:b/>
          <w:sz w:val="20"/>
          <w:szCs w:val="20"/>
        </w:rPr>
        <w:t>MAC vai "conviver" com novo espaço</w:t>
      </w:r>
    </w:p>
    <w:p w:rsidR="00AD49AD" w:rsidRPr="00AD49AD" w:rsidRDefault="00AD49AD" w:rsidP="00AD49AD">
      <w:pPr>
        <w:spacing w:after="0" w:line="240" w:lineRule="auto"/>
        <w:jc w:val="both"/>
        <w:rPr>
          <w:rFonts w:ascii="Verdana" w:hAnsi="Verdana"/>
          <w:i/>
          <w:sz w:val="20"/>
          <w:szCs w:val="20"/>
        </w:rPr>
      </w:pPr>
      <w:r w:rsidRPr="00AD49AD">
        <w:rPr>
          <w:rFonts w:ascii="Verdana" w:hAnsi="Verdana"/>
          <w:i/>
          <w:sz w:val="20"/>
          <w:szCs w:val="20"/>
        </w:rPr>
        <w:t xml:space="preserve">Silas </w:t>
      </w:r>
      <w:proofErr w:type="spellStart"/>
      <w:r w:rsidRPr="00AD49AD">
        <w:rPr>
          <w:rFonts w:ascii="Verdana" w:hAnsi="Verdana"/>
          <w:i/>
          <w:sz w:val="20"/>
          <w:szCs w:val="20"/>
        </w:rPr>
        <w:t>Martí</w:t>
      </w:r>
      <w:proofErr w:type="spellEnd"/>
    </w:p>
    <w:p w:rsidR="00AD49AD" w:rsidRPr="00AD49AD" w:rsidRDefault="00AD49AD" w:rsidP="00AD49AD">
      <w:pPr>
        <w:spacing w:after="0" w:line="240" w:lineRule="auto"/>
        <w:jc w:val="both"/>
        <w:rPr>
          <w:rFonts w:ascii="Verdana" w:hAnsi="Verdana"/>
          <w:b/>
          <w:sz w:val="20"/>
          <w:szCs w:val="20"/>
        </w:rPr>
      </w:pPr>
    </w:p>
    <w:p w:rsidR="00AD49AD" w:rsidRPr="00AD49AD" w:rsidRDefault="00AD49AD" w:rsidP="00AD49AD">
      <w:pPr>
        <w:spacing w:after="0" w:line="240" w:lineRule="auto"/>
        <w:jc w:val="both"/>
        <w:rPr>
          <w:rFonts w:ascii="Verdana" w:hAnsi="Verdana"/>
          <w:i/>
          <w:sz w:val="20"/>
          <w:szCs w:val="20"/>
        </w:rPr>
      </w:pPr>
      <w:r w:rsidRPr="00AD49AD">
        <w:rPr>
          <w:rFonts w:ascii="Verdana" w:hAnsi="Verdana"/>
          <w:i/>
          <w:sz w:val="20"/>
          <w:szCs w:val="20"/>
        </w:rPr>
        <w:t xml:space="preserve">Diretor Tadeu </w:t>
      </w:r>
      <w:proofErr w:type="spellStart"/>
      <w:r w:rsidRPr="00AD49AD">
        <w:rPr>
          <w:rFonts w:ascii="Verdana" w:hAnsi="Verdana"/>
          <w:i/>
          <w:sz w:val="20"/>
          <w:szCs w:val="20"/>
        </w:rPr>
        <w:t>Chiarelli</w:t>
      </w:r>
      <w:proofErr w:type="spellEnd"/>
      <w:r w:rsidRPr="00AD49AD">
        <w:rPr>
          <w:rFonts w:ascii="Verdana" w:hAnsi="Verdana"/>
          <w:i/>
          <w:sz w:val="20"/>
          <w:szCs w:val="20"/>
        </w:rPr>
        <w:t xml:space="preserve"> diz que museu precisará se adaptar a um edifício com "peculiaridades de sua época" </w:t>
      </w:r>
    </w:p>
    <w:p w:rsidR="00AD49AD" w:rsidRPr="00AD49AD" w:rsidRDefault="00AD49AD" w:rsidP="00AD49AD">
      <w:pPr>
        <w:spacing w:after="0" w:line="240" w:lineRule="auto"/>
        <w:jc w:val="both"/>
        <w:rPr>
          <w:rFonts w:ascii="Verdana" w:hAnsi="Verdana"/>
          <w:i/>
          <w:sz w:val="20"/>
          <w:szCs w:val="20"/>
        </w:rPr>
      </w:pPr>
    </w:p>
    <w:p w:rsidR="00AD49AD" w:rsidRPr="00AD49AD" w:rsidRDefault="00AD49AD" w:rsidP="00AD49AD">
      <w:pPr>
        <w:spacing w:after="0" w:line="240" w:lineRule="auto"/>
        <w:jc w:val="both"/>
        <w:rPr>
          <w:rFonts w:ascii="Verdana" w:hAnsi="Verdana"/>
          <w:i/>
          <w:sz w:val="20"/>
          <w:szCs w:val="20"/>
        </w:rPr>
      </w:pPr>
      <w:proofErr w:type="spellStart"/>
      <w:r w:rsidRPr="00AD49AD">
        <w:rPr>
          <w:rFonts w:ascii="Verdana" w:hAnsi="Verdana"/>
          <w:i/>
          <w:sz w:val="20"/>
          <w:szCs w:val="20"/>
        </w:rPr>
        <w:t>Pé-direito</w:t>
      </w:r>
      <w:proofErr w:type="spellEnd"/>
      <w:r w:rsidRPr="00AD49AD">
        <w:rPr>
          <w:rFonts w:ascii="Verdana" w:hAnsi="Verdana"/>
          <w:i/>
          <w:sz w:val="20"/>
          <w:szCs w:val="20"/>
        </w:rPr>
        <w:t xml:space="preserve"> baixo demais nos espaços expositivos obrigará MAC a expor grandes instalações em anexo atrás do prédio </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Num galpão aos pés do antigo </w:t>
      </w:r>
      <w:proofErr w:type="spellStart"/>
      <w:proofErr w:type="gramStart"/>
      <w:r w:rsidRPr="00AD49AD">
        <w:rPr>
          <w:rFonts w:ascii="Verdana" w:hAnsi="Verdana"/>
          <w:sz w:val="20"/>
          <w:szCs w:val="20"/>
        </w:rPr>
        <w:t>Detran</w:t>
      </w:r>
      <w:proofErr w:type="spellEnd"/>
      <w:proofErr w:type="gramEnd"/>
      <w:r w:rsidRPr="00AD49AD">
        <w:rPr>
          <w:rFonts w:ascii="Verdana" w:hAnsi="Verdana"/>
          <w:sz w:val="20"/>
          <w:szCs w:val="20"/>
        </w:rPr>
        <w:t xml:space="preserve">, Tadeu </w:t>
      </w:r>
      <w:proofErr w:type="spellStart"/>
      <w:r w:rsidRPr="00AD49AD">
        <w:rPr>
          <w:rFonts w:ascii="Verdana" w:hAnsi="Verdana"/>
          <w:sz w:val="20"/>
          <w:szCs w:val="20"/>
        </w:rPr>
        <w:t>Chiarelli</w:t>
      </w:r>
      <w:proofErr w:type="spellEnd"/>
      <w:r w:rsidRPr="00AD49AD">
        <w:rPr>
          <w:rFonts w:ascii="Verdana" w:hAnsi="Verdana"/>
          <w:sz w:val="20"/>
          <w:szCs w:val="20"/>
        </w:rPr>
        <w:t xml:space="preserve"> observa os operários que trabalham para transformar a repartição pública numa nova casa para o Museu de Arte Contemporânea da USP.</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Desde que assumiu a direção do MAC, em abril, ele vai toda semana ao canteiro de obras para estudar o espaço.</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"É um edifício que tem características peculiares da época em que foi feito, e o museu precisa saber conviver com elas", diz </w:t>
      </w:r>
      <w:proofErr w:type="spellStart"/>
      <w:r w:rsidRPr="00AD49AD">
        <w:rPr>
          <w:rFonts w:ascii="Verdana" w:hAnsi="Verdana"/>
          <w:sz w:val="20"/>
          <w:szCs w:val="20"/>
        </w:rPr>
        <w:t>Chiarelli</w:t>
      </w:r>
      <w:proofErr w:type="spellEnd"/>
      <w:r w:rsidRPr="00AD49AD">
        <w:rPr>
          <w:rFonts w:ascii="Verdana" w:hAnsi="Verdana"/>
          <w:sz w:val="20"/>
          <w:szCs w:val="20"/>
        </w:rPr>
        <w:t>. "Mas essa é uma obra do Niemeyer em sua melhor fase."</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Melhor ou não, o antigo Palácio da Agricultura, erguido a poucas quadras do pavilhão da Bienal, nunca foi pensado para ser um museu.</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Seus andares com pé-direito de três metros e meio, as tais "características peculiares", não são o ideal para um museu de arte contemporânea, que exige espaços flexíveis para obras que podem extrapolar essas dimensões.</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Quando soube da mudança do MAC para lá, Niemeyer sugeriu alterações no prédio.</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Ele queria cobrir a fachada de vidro para controlar a luminosidade nos espaços expositivos e fazer uma rampa externa para melhorar a circulação entre as galerias. Pavimentos seriam demolidos, dando lugar a dois novos andares com pé-direito duplo.</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Croquis do arquiteto, que estendiam a linguagem já usada no vizinho Auditório Ibirapuera, chegaram a circular com alarde há dois anos, quando foi anunciada a saída do museu da USP.</w:t>
      </w:r>
    </w:p>
    <w:p w:rsidR="00AD49AD" w:rsidRPr="00AD49AD" w:rsidRDefault="00AD49AD" w:rsidP="00AD49AD">
      <w:pPr>
        <w:spacing w:after="0" w:line="240" w:lineRule="auto"/>
        <w:jc w:val="both"/>
        <w:rPr>
          <w:rFonts w:ascii="Verdana" w:hAnsi="Verdana"/>
          <w:sz w:val="20"/>
          <w:szCs w:val="20"/>
        </w:rPr>
      </w:pPr>
    </w:p>
    <w:p w:rsidR="00AD49AD" w:rsidRP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Isso até que o </w:t>
      </w:r>
      <w:proofErr w:type="spellStart"/>
      <w:r w:rsidRPr="00AD49AD">
        <w:rPr>
          <w:rFonts w:ascii="Verdana" w:hAnsi="Verdana"/>
          <w:sz w:val="20"/>
          <w:szCs w:val="20"/>
        </w:rPr>
        <w:t>Conpresp</w:t>
      </w:r>
      <w:proofErr w:type="spellEnd"/>
      <w:r w:rsidRPr="00AD49AD">
        <w:rPr>
          <w:rFonts w:ascii="Verdana" w:hAnsi="Verdana"/>
          <w:sz w:val="20"/>
          <w:szCs w:val="20"/>
        </w:rPr>
        <w:t xml:space="preserve">, órgão de defesa do patrimônio, vetou as </w:t>
      </w:r>
      <w:proofErr w:type="spellStart"/>
      <w:r w:rsidRPr="00AD49AD">
        <w:rPr>
          <w:rFonts w:ascii="Verdana" w:hAnsi="Verdana"/>
          <w:sz w:val="20"/>
          <w:szCs w:val="20"/>
        </w:rPr>
        <w:t>ideias</w:t>
      </w:r>
      <w:proofErr w:type="spellEnd"/>
      <w:r w:rsidRPr="00AD49AD">
        <w:rPr>
          <w:rFonts w:ascii="Verdana" w:hAnsi="Verdana"/>
          <w:sz w:val="20"/>
          <w:szCs w:val="20"/>
        </w:rPr>
        <w:t xml:space="preserve">, preservando o Niemeyer de 1951 em detrimento do </w:t>
      </w:r>
      <w:proofErr w:type="gramStart"/>
      <w:r w:rsidRPr="00AD49AD">
        <w:rPr>
          <w:rFonts w:ascii="Verdana" w:hAnsi="Verdana"/>
          <w:sz w:val="20"/>
          <w:szCs w:val="20"/>
        </w:rPr>
        <w:t>atual -diferença</w:t>
      </w:r>
      <w:proofErr w:type="gramEnd"/>
      <w:r w:rsidRPr="00AD49AD">
        <w:rPr>
          <w:rFonts w:ascii="Verdana" w:hAnsi="Verdana"/>
          <w:sz w:val="20"/>
          <w:szCs w:val="20"/>
        </w:rPr>
        <w:t xml:space="preserve"> que, no orçamento, significou uma economia de R$ 66 milhões à Secretaria de Estado da Cultura, responsável pela mudança do MAC.</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b/>
          <w:sz w:val="20"/>
          <w:szCs w:val="20"/>
        </w:rPr>
      </w:pPr>
      <w:r w:rsidRPr="00AD49AD">
        <w:rPr>
          <w:rFonts w:ascii="Verdana" w:hAnsi="Verdana"/>
          <w:b/>
          <w:sz w:val="20"/>
          <w:szCs w:val="20"/>
        </w:rPr>
        <w:t>MUDANÇA COSMÉTICA</w:t>
      </w:r>
    </w:p>
    <w:p w:rsidR="00AD49AD" w:rsidRPr="00AD49AD" w:rsidRDefault="00AD49AD" w:rsidP="00AD49AD">
      <w:pPr>
        <w:spacing w:after="0" w:line="240" w:lineRule="auto"/>
        <w:jc w:val="both"/>
        <w:rPr>
          <w:rFonts w:ascii="Verdana" w:hAnsi="Verdana"/>
          <w:b/>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Planos do arquiteto foram descartados e em dezembro deste ano, 18 meses depois do previsto, o MAC vai para o antigo </w:t>
      </w:r>
      <w:proofErr w:type="spellStart"/>
      <w:proofErr w:type="gramStart"/>
      <w:r w:rsidRPr="00AD49AD">
        <w:rPr>
          <w:rFonts w:ascii="Verdana" w:hAnsi="Verdana"/>
          <w:sz w:val="20"/>
          <w:szCs w:val="20"/>
        </w:rPr>
        <w:t>Detran</w:t>
      </w:r>
      <w:proofErr w:type="spellEnd"/>
      <w:proofErr w:type="gramEnd"/>
      <w:r w:rsidRPr="00AD49AD">
        <w:rPr>
          <w:rFonts w:ascii="Verdana" w:hAnsi="Verdana"/>
          <w:sz w:val="20"/>
          <w:szCs w:val="20"/>
        </w:rPr>
        <w:t>, que passou por reforma de ordem mais cosmética que estrutural.</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Nada muda do lado de fora, a não ser a instalação de duas escadas de emergência atrás do prédio. Dentro, paredes foram removidas, criando andares idênticos divididos entre uma grande sala expositiva e outra menor.</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Uma mostra permanente do acervo nas salas maiores vai ilustrar um percurso histórico, das obras mais antigas às mais recentes. Nas salas menores, artistas mais bem representados na coleção, como Di Cavalcanti e </w:t>
      </w:r>
      <w:proofErr w:type="spellStart"/>
      <w:r w:rsidRPr="00AD49AD">
        <w:rPr>
          <w:rFonts w:ascii="Verdana" w:hAnsi="Verdana"/>
          <w:sz w:val="20"/>
          <w:szCs w:val="20"/>
        </w:rPr>
        <w:t>León</w:t>
      </w:r>
      <w:proofErr w:type="spellEnd"/>
      <w:r w:rsidRPr="00AD49AD">
        <w:rPr>
          <w:rFonts w:ascii="Verdana" w:hAnsi="Verdana"/>
          <w:sz w:val="20"/>
          <w:szCs w:val="20"/>
        </w:rPr>
        <w:t xml:space="preserve"> Ferrari, terão recortes individuais de suas obras.</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Dois andares ficarão reservados para exposições temporárias de artistas contemporâneos, formando um diálogo com o acervo permanente. Na mostra inaugural do espaço, </w:t>
      </w:r>
      <w:proofErr w:type="gramStart"/>
      <w:r w:rsidRPr="00AD49AD">
        <w:rPr>
          <w:rFonts w:ascii="Verdana" w:hAnsi="Verdana"/>
          <w:sz w:val="20"/>
          <w:szCs w:val="20"/>
        </w:rPr>
        <w:t>estarão</w:t>
      </w:r>
      <w:proofErr w:type="gramEnd"/>
      <w:r w:rsidRPr="00AD49AD">
        <w:rPr>
          <w:rFonts w:ascii="Verdana" w:hAnsi="Verdana"/>
          <w:sz w:val="20"/>
          <w:szCs w:val="20"/>
        </w:rPr>
        <w:t xml:space="preserve"> obras da fotógrafa Sofia Borges e do coletivo Pino, entre outros.</w:t>
      </w:r>
    </w:p>
    <w:p w:rsidR="00AD49AD" w:rsidRPr="00AD49AD" w:rsidRDefault="00AD49AD" w:rsidP="00AD49AD">
      <w:pPr>
        <w:spacing w:after="0" w:line="240" w:lineRule="auto"/>
        <w:jc w:val="both"/>
        <w:rPr>
          <w:rFonts w:ascii="Verdana" w:hAnsi="Verdana"/>
          <w:sz w:val="20"/>
          <w:szCs w:val="20"/>
        </w:rPr>
      </w:pPr>
    </w:p>
    <w:p w:rsidR="00AD49AD" w:rsidRPr="00AD49AD" w:rsidRDefault="00AD49AD" w:rsidP="00AD49AD">
      <w:pPr>
        <w:spacing w:after="0" w:line="240" w:lineRule="auto"/>
        <w:jc w:val="both"/>
        <w:rPr>
          <w:rFonts w:ascii="Verdana" w:hAnsi="Verdana"/>
          <w:sz w:val="20"/>
          <w:szCs w:val="20"/>
        </w:rPr>
      </w:pPr>
      <w:r w:rsidRPr="00AD49AD">
        <w:rPr>
          <w:rFonts w:ascii="Verdana" w:hAnsi="Verdana"/>
          <w:sz w:val="20"/>
          <w:szCs w:val="20"/>
        </w:rPr>
        <w:lastRenderedPageBreak/>
        <w:t xml:space="preserve">"De alguma maneira, a presença de artistas jovens no MAC foi menos intensa", admite </w:t>
      </w:r>
      <w:proofErr w:type="spellStart"/>
      <w:r w:rsidRPr="00AD49AD">
        <w:rPr>
          <w:rFonts w:ascii="Verdana" w:hAnsi="Verdana"/>
          <w:sz w:val="20"/>
          <w:szCs w:val="20"/>
        </w:rPr>
        <w:t>Chiarelli</w:t>
      </w:r>
      <w:proofErr w:type="spellEnd"/>
      <w:r w:rsidRPr="00AD49AD">
        <w:rPr>
          <w:rFonts w:ascii="Verdana" w:hAnsi="Verdana"/>
          <w:sz w:val="20"/>
          <w:szCs w:val="20"/>
        </w:rPr>
        <w:t>. "Gostaria de ver mais artistas ali, tem coisas a serem absorvidas."</w:t>
      </w:r>
    </w:p>
    <w:p w:rsidR="00AD49AD" w:rsidRPr="00AD49AD" w:rsidRDefault="00AD49AD" w:rsidP="00AD49AD">
      <w:pPr>
        <w:spacing w:after="0" w:line="240" w:lineRule="auto"/>
        <w:jc w:val="both"/>
        <w:rPr>
          <w:rFonts w:ascii="Verdana" w:hAnsi="Verdana"/>
          <w:sz w:val="20"/>
          <w:szCs w:val="20"/>
        </w:rPr>
      </w:pPr>
    </w:p>
    <w:p w:rsidR="00AD49AD" w:rsidRDefault="00AD49AD" w:rsidP="00AD49AD">
      <w:pPr>
        <w:spacing w:after="0" w:line="240" w:lineRule="auto"/>
        <w:jc w:val="both"/>
        <w:rPr>
          <w:rFonts w:ascii="Verdana" w:hAnsi="Verdana"/>
          <w:b/>
          <w:sz w:val="20"/>
          <w:szCs w:val="20"/>
        </w:rPr>
      </w:pPr>
      <w:r w:rsidRPr="00AD49AD">
        <w:rPr>
          <w:rFonts w:ascii="Verdana" w:hAnsi="Verdana"/>
          <w:b/>
          <w:sz w:val="20"/>
          <w:szCs w:val="20"/>
        </w:rPr>
        <w:t>ANEXO</w:t>
      </w:r>
    </w:p>
    <w:p w:rsidR="00AD49AD" w:rsidRPr="00AD49AD" w:rsidRDefault="00AD49AD" w:rsidP="00AD49AD">
      <w:pPr>
        <w:spacing w:after="0" w:line="240" w:lineRule="auto"/>
        <w:jc w:val="both"/>
        <w:rPr>
          <w:rFonts w:ascii="Verdana" w:hAnsi="Verdana"/>
          <w:b/>
          <w:sz w:val="20"/>
          <w:szCs w:val="20"/>
        </w:rPr>
      </w:pPr>
    </w:p>
    <w:p w:rsid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Mas nem tudo cabe no prédio principal. Obras maiores vão para o anexo do museu, um galpão que ficava atrás do </w:t>
      </w:r>
      <w:proofErr w:type="spellStart"/>
      <w:proofErr w:type="gramStart"/>
      <w:r w:rsidRPr="00AD49AD">
        <w:rPr>
          <w:rFonts w:ascii="Verdana" w:hAnsi="Verdana"/>
          <w:sz w:val="20"/>
          <w:szCs w:val="20"/>
        </w:rPr>
        <w:t>Detran</w:t>
      </w:r>
      <w:proofErr w:type="spellEnd"/>
      <w:proofErr w:type="gramEnd"/>
      <w:r w:rsidRPr="00AD49AD">
        <w:rPr>
          <w:rFonts w:ascii="Verdana" w:hAnsi="Verdana"/>
          <w:sz w:val="20"/>
          <w:szCs w:val="20"/>
        </w:rPr>
        <w:t>, única parte do espaço com pé-direito duplo.</w:t>
      </w:r>
    </w:p>
    <w:p w:rsidR="00AD49AD" w:rsidRPr="00AD49AD" w:rsidRDefault="00AD49AD" w:rsidP="00AD49AD">
      <w:pPr>
        <w:spacing w:after="0" w:line="240" w:lineRule="auto"/>
        <w:jc w:val="both"/>
        <w:rPr>
          <w:rFonts w:ascii="Verdana" w:hAnsi="Verdana"/>
          <w:sz w:val="20"/>
          <w:szCs w:val="20"/>
        </w:rPr>
      </w:pPr>
    </w:p>
    <w:p w:rsidR="00AD49AD" w:rsidRPr="00AD49AD" w:rsidRDefault="00AD49AD" w:rsidP="00AD49AD">
      <w:pPr>
        <w:spacing w:after="0" w:line="240" w:lineRule="auto"/>
        <w:jc w:val="both"/>
        <w:rPr>
          <w:rFonts w:ascii="Verdana" w:hAnsi="Verdana"/>
          <w:sz w:val="20"/>
          <w:szCs w:val="20"/>
        </w:rPr>
      </w:pPr>
      <w:r w:rsidRPr="00AD49AD">
        <w:rPr>
          <w:rFonts w:ascii="Verdana" w:hAnsi="Verdana"/>
          <w:sz w:val="20"/>
          <w:szCs w:val="20"/>
        </w:rPr>
        <w:t xml:space="preserve">Na abertura do MAC, uma grande instalação de </w:t>
      </w:r>
      <w:proofErr w:type="spellStart"/>
      <w:r w:rsidRPr="00AD49AD">
        <w:rPr>
          <w:rFonts w:ascii="Verdana" w:hAnsi="Verdana"/>
          <w:sz w:val="20"/>
          <w:szCs w:val="20"/>
        </w:rPr>
        <w:t>Carlito</w:t>
      </w:r>
      <w:proofErr w:type="spellEnd"/>
      <w:r w:rsidRPr="00AD49AD">
        <w:rPr>
          <w:rFonts w:ascii="Verdana" w:hAnsi="Verdana"/>
          <w:sz w:val="20"/>
          <w:szCs w:val="20"/>
        </w:rPr>
        <w:t xml:space="preserve"> Carvalhosa, com cerca de 60 postes de luz atravessados pela galeria, vai ocupar o anexo. Fotografias de Mauro </w:t>
      </w:r>
      <w:proofErr w:type="spellStart"/>
      <w:r w:rsidRPr="00AD49AD">
        <w:rPr>
          <w:rFonts w:ascii="Verdana" w:hAnsi="Verdana"/>
          <w:sz w:val="20"/>
          <w:szCs w:val="20"/>
        </w:rPr>
        <w:t>Restiffe</w:t>
      </w:r>
      <w:proofErr w:type="spellEnd"/>
      <w:r w:rsidRPr="00AD49AD">
        <w:rPr>
          <w:rFonts w:ascii="Verdana" w:hAnsi="Verdana"/>
          <w:sz w:val="20"/>
          <w:szCs w:val="20"/>
        </w:rPr>
        <w:t>, que documentou toda a reforma d</w:t>
      </w:r>
      <w:r>
        <w:rPr>
          <w:rFonts w:ascii="Verdana" w:hAnsi="Verdana"/>
          <w:sz w:val="20"/>
          <w:szCs w:val="20"/>
        </w:rPr>
        <w:t>o espaço, ficarão no mezanino.</w:t>
      </w:r>
    </w:p>
    <w:p w:rsidR="00CE49CD" w:rsidRDefault="00CE49CD" w:rsidP="00254B0E">
      <w:pPr>
        <w:spacing w:after="0" w:line="240" w:lineRule="auto"/>
        <w:jc w:val="both"/>
        <w:rPr>
          <w:rFonts w:ascii="Verdana" w:hAnsi="Verdana"/>
          <w:sz w:val="20"/>
          <w:szCs w:val="20"/>
        </w:rPr>
      </w:pPr>
    </w:p>
    <w:p w:rsidR="00F636A8" w:rsidRDefault="00F636A8" w:rsidP="00F636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353882" cy="2771374"/>
            <wp:effectExtent l="19050" t="0" r="8818"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76839" cy="2781387"/>
                    </a:xfrm>
                    <a:prstGeom prst="rect">
                      <a:avLst/>
                    </a:prstGeom>
                    <a:noFill/>
                    <a:ln w="9525">
                      <a:noFill/>
                      <a:miter lim="800000"/>
                      <a:headEnd/>
                      <a:tailEnd/>
                    </a:ln>
                  </pic:spPr>
                </pic:pic>
              </a:graphicData>
            </a:graphic>
          </wp:inline>
        </w:drawing>
      </w:r>
    </w:p>
    <w:p w:rsidR="00F636A8" w:rsidRDefault="00F636A8" w:rsidP="00254B0E">
      <w:pPr>
        <w:spacing w:after="0" w:line="240" w:lineRule="auto"/>
        <w:jc w:val="both"/>
        <w:rPr>
          <w:rFonts w:ascii="Verdana" w:hAnsi="Verdana"/>
          <w:sz w:val="20"/>
          <w:szCs w:val="20"/>
        </w:rPr>
      </w:pPr>
    </w:p>
    <w:p w:rsidR="00F636A8" w:rsidRDefault="00F636A8" w:rsidP="00F63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03520" cy="375412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303520" cy="3754120"/>
                    </a:xfrm>
                    <a:prstGeom prst="rect">
                      <a:avLst/>
                    </a:prstGeom>
                    <a:noFill/>
                    <a:ln w="9525">
                      <a:noFill/>
                      <a:miter lim="800000"/>
                      <a:headEnd/>
                      <a:tailEnd/>
                    </a:ln>
                  </pic:spPr>
                </pic:pic>
              </a:graphicData>
            </a:graphic>
          </wp:inline>
        </w:drawing>
      </w:r>
    </w:p>
    <w:p w:rsidR="00F636A8" w:rsidRDefault="00F636A8" w:rsidP="00F63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3435985" cy="588073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435985" cy="5880735"/>
                    </a:xfrm>
                    <a:prstGeom prst="rect">
                      <a:avLst/>
                    </a:prstGeom>
                    <a:noFill/>
                    <a:ln w="9525">
                      <a:noFill/>
                      <a:miter lim="800000"/>
                      <a:headEnd/>
                      <a:tailEnd/>
                    </a:ln>
                  </pic:spPr>
                </pic:pic>
              </a:graphicData>
            </a:graphic>
          </wp:inline>
        </w:drawing>
      </w:r>
    </w:p>
    <w:p w:rsidR="00F636A8" w:rsidRDefault="00F636A8" w:rsidP="00254B0E">
      <w:pPr>
        <w:spacing w:after="0" w:line="240" w:lineRule="auto"/>
        <w:jc w:val="both"/>
        <w:rPr>
          <w:rFonts w:ascii="Verdana" w:hAnsi="Verdana"/>
          <w:sz w:val="20"/>
          <w:szCs w:val="20"/>
        </w:rPr>
      </w:pPr>
    </w:p>
    <w:p w:rsidR="00F636A8" w:rsidRDefault="00F636A8" w:rsidP="00F63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897405" cy="3067741"/>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900782" cy="3071317"/>
                    </a:xfrm>
                    <a:prstGeom prst="rect">
                      <a:avLst/>
                    </a:prstGeom>
                    <a:noFill/>
                    <a:ln w="9525">
                      <a:noFill/>
                      <a:miter lim="800000"/>
                      <a:headEnd/>
                      <a:tailEnd/>
                    </a:ln>
                  </pic:spPr>
                </pic:pic>
              </a:graphicData>
            </a:graphic>
          </wp:inline>
        </w:drawing>
      </w:r>
    </w:p>
    <w:p w:rsidR="00F636A8" w:rsidRDefault="00F636A8" w:rsidP="00254B0E">
      <w:pPr>
        <w:spacing w:after="0" w:line="240" w:lineRule="auto"/>
        <w:jc w:val="both"/>
        <w:rPr>
          <w:rFonts w:ascii="Verdana" w:hAnsi="Verdana"/>
          <w:sz w:val="20"/>
          <w:szCs w:val="20"/>
        </w:rPr>
      </w:pPr>
    </w:p>
    <w:p w:rsidR="00F636A8" w:rsidRDefault="00F636A8" w:rsidP="00F63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51780" cy="3801745"/>
            <wp:effectExtent l="1905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351780" cy="3801745"/>
                    </a:xfrm>
                    <a:prstGeom prst="rect">
                      <a:avLst/>
                    </a:prstGeom>
                    <a:noFill/>
                    <a:ln w="9525">
                      <a:noFill/>
                      <a:miter lim="800000"/>
                      <a:headEnd/>
                      <a:tailEnd/>
                    </a:ln>
                  </pic:spPr>
                </pic:pic>
              </a:graphicData>
            </a:graphic>
          </wp:inline>
        </w:drawing>
      </w:r>
    </w:p>
    <w:p w:rsidR="00F636A8" w:rsidRDefault="00F636A8" w:rsidP="00F636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64210" cy="48260"/>
            <wp:effectExtent l="1905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64210" cy="48260"/>
                    </a:xfrm>
                    <a:prstGeom prst="rect">
                      <a:avLst/>
                    </a:prstGeom>
                    <a:noFill/>
                    <a:ln w="9525">
                      <a:noFill/>
                      <a:miter lim="800000"/>
                      <a:headEnd/>
                      <a:tailEnd/>
                    </a:ln>
                  </pic:spPr>
                </pic:pic>
              </a:graphicData>
            </a:graphic>
          </wp:inline>
        </w:drawing>
      </w:r>
    </w:p>
    <w:p w:rsidR="00F636A8" w:rsidRPr="00F636A8" w:rsidRDefault="00F636A8" w:rsidP="00F63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362499" cy="1997090"/>
            <wp:effectExtent l="19050" t="0" r="201"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6355109" cy="1994770"/>
                    </a:xfrm>
                    <a:prstGeom prst="rect">
                      <a:avLst/>
                    </a:prstGeom>
                    <a:noFill/>
                    <a:ln w="9525">
                      <a:noFill/>
                      <a:miter lim="800000"/>
                      <a:headEnd/>
                      <a:tailEnd/>
                    </a:ln>
                  </pic:spPr>
                </pic:pic>
              </a:graphicData>
            </a:graphic>
          </wp:inline>
        </w:drawing>
      </w:r>
    </w:p>
    <w:p w:rsidR="00F636A8" w:rsidRPr="008F4CF2" w:rsidRDefault="00F636A8"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5A624B">
        <w:rPr>
          <w:rFonts w:ascii="Verdana" w:hAnsi="Verdana"/>
          <w:b/>
          <w:sz w:val="20"/>
          <w:szCs w:val="20"/>
        </w:rPr>
        <w:t>3</w:t>
      </w:r>
      <w:r w:rsidR="00AD49AD">
        <w:rPr>
          <w:rFonts w:ascii="Verdana" w:hAnsi="Verdana"/>
          <w:b/>
          <w:sz w:val="20"/>
          <w:szCs w:val="20"/>
        </w:rPr>
        <w:t>1</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AD49AD">
        <w:rPr>
          <w:rFonts w:ascii="Verdana" w:hAnsi="Verdana"/>
          <w:b/>
          <w:sz w:val="20"/>
          <w:szCs w:val="20"/>
        </w:rPr>
        <w:t>Ilustrada</w:t>
      </w:r>
      <w:r w:rsidRPr="008F4CF2">
        <w:rPr>
          <w:rFonts w:ascii="Verdana" w:hAnsi="Verdana"/>
          <w:b/>
          <w:sz w:val="20"/>
          <w:szCs w:val="20"/>
        </w:rPr>
        <w:t>, p.</w:t>
      </w:r>
      <w:r w:rsidR="00314004" w:rsidRPr="008F4CF2">
        <w:rPr>
          <w:rFonts w:ascii="Verdana" w:hAnsi="Verdana"/>
          <w:b/>
          <w:sz w:val="20"/>
          <w:szCs w:val="20"/>
        </w:rPr>
        <w:t xml:space="preserve"> </w:t>
      </w:r>
      <w:r w:rsidR="00AD49AD">
        <w:rPr>
          <w:rFonts w:ascii="Verdana" w:hAnsi="Verdana"/>
          <w:b/>
          <w:sz w:val="20"/>
          <w:szCs w:val="20"/>
        </w:rPr>
        <w:t>E4</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A3FFB"/>
    <w:rsid w:val="000A4DF8"/>
    <w:rsid w:val="000C053E"/>
    <w:rsid w:val="00116988"/>
    <w:rsid w:val="00125C02"/>
    <w:rsid w:val="001474C2"/>
    <w:rsid w:val="00210847"/>
    <w:rsid w:val="002519A5"/>
    <w:rsid w:val="00254B0E"/>
    <w:rsid w:val="00314004"/>
    <w:rsid w:val="00382847"/>
    <w:rsid w:val="003B1D70"/>
    <w:rsid w:val="003E0B54"/>
    <w:rsid w:val="003F4983"/>
    <w:rsid w:val="004C0D6F"/>
    <w:rsid w:val="00504332"/>
    <w:rsid w:val="005064DC"/>
    <w:rsid w:val="005A624B"/>
    <w:rsid w:val="005F5A17"/>
    <w:rsid w:val="00601160"/>
    <w:rsid w:val="00660093"/>
    <w:rsid w:val="00663452"/>
    <w:rsid w:val="006C3FDD"/>
    <w:rsid w:val="006F454B"/>
    <w:rsid w:val="006F4B35"/>
    <w:rsid w:val="00715B99"/>
    <w:rsid w:val="00816F58"/>
    <w:rsid w:val="00864DC0"/>
    <w:rsid w:val="0086724D"/>
    <w:rsid w:val="0088739F"/>
    <w:rsid w:val="00887FC8"/>
    <w:rsid w:val="00891EC2"/>
    <w:rsid w:val="008B6378"/>
    <w:rsid w:val="008F4CF2"/>
    <w:rsid w:val="009240DB"/>
    <w:rsid w:val="00971210"/>
    <w:rsid w:val="00A21D11"/>
    <w:rsid w:val="00A96DB4"/>
    <w:rsid w:val="00AD49AD"/>
    <w:rsid w:val="00AD7BF7"/>
    <w:rsid w:val="00B03329"/>
    <w:rsid w:val="00B12911"/>
    <w:rsid w:val="00B133ED"/>
    <w:rsid w:val="00C13D91"/>
    <w:rsid w:val="00C8540D"/>
    <w:rsid w:val="00C91A71"/>
    <w:rsid w:val="00CB0744"/>
    <w:rsid w:val="00CC2B17"/>
    <w:rsid w:val="00CD1155"/>
    <w:rsid w:val="00CE49CD"/>
    <w:rsid w:val="00D572A8"/>
    <w:rsid w:val="00DA4F96"/>
    <w:rsid w:val="00DC0F8E"/>
    <w:rsid w:val="00E10EA6"/>
    <w:rsid w:val="00E2763A"/>
    <w:rsid w:val="00E66332"/>
    <w:rsid w:val="00F636A8"/>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543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2010-08-31T14:06:00Z</cp:lastPrinted>
  <dcterms:created xsi:type="dcterms:W3CDTF">2010-08-31T13:28:00Z</dcterms:created>
  <dcterms:modified xsi:type="dcterms:W3CDTF">2010-08-31T14:11:00Z</dcterms:modified>
</cp:coreProperties>
</file>