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85" w:rsidRPr="00E01B85" w:rsidRDefault="00E01B85" w:rsidP="00E01B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01B85">
        <w:rPr>
          <w:rFonts w:ascii="Verdana" w:hAnsi="Verdana"/>
          <w:b/>
          <w:sz w:val="20"/>
          <w:szCs w:val="20"/>
        </w:rPr>
        <w:t>Com mão de obra barata e automação, China mata competitividade brasileira</w:t>
      </w:r>
    </w:p>
    <w:p w:rsidR="00E01B85" w:rsidRPr="00E01B85" w:rsidRDefault="00E01B85" w:rsidP="00E01B85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E01B85">
        <w:rPr>
          <w:rFonts w:ascii="Verdana" w:hAnsi="Verdana"/>
          <w:i/>
          <w:sz w:val="20"/>
          <w:szCs w:val="20"/>
        </w:rPr>
        <w:t>Paulo Feldmann</w:t>
      </w:r>
    </w:p>
    <w:p w:rsidR="00E01B85" w:rsidRDefault="00E01B85" w:rsidP="00E01B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01B85" w:rsidRDefault="00E01B85" w:rsidP="00E01B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01B85">
        <w:rPr>
          <w:rFonts w:ascii="Verdana" w:hAnsi="Verdana"/>
          <w:sz w:val="20"/>
          <w:szCs w:val="20"/>
        </w:rPr>
        <w:t xml:space="preserve">Nos primeiros sete meses deste ano, </w:t>
      </w:r>
      <w:proofErr w:type="gramStart"/>
      <w:r w:rsidRPr="00E01B85">
        <w:rPr>
          <w:rFonts w:ascii="Verdana" w:hAnsi="Verdana"/>
          <w:sz w:val="20"/>
          <w:szCs w:val="20"/>
        </w:rPr>
        <w:t>cerca de 97,9</w:t>
      </w:r>
      <w:proofErr w:type="gramEnd"/>
      <w:r w:rsidRPr="00E01B85">
        <w:rPr>
          <w:rFonts w:ascii="Verdana" w:hAnsi="Verdana"/>
          <w:sz w:val="20"/>
          <w:szCs w:val="20"/>
        </w:rPr>
        <w:t xml:space="preserve">% do que compramos dos chineses foram bens industrializados, ante apenas 15% do que a eles exportamos. </w:t>
      </w:r>
    </w:p>
    <w:p w:rsidR="00E01B85" w:rsidRPr="00E01B85" w:rsidRDefault="00E01B85" w:rsidP="00E01B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01B85" w:rsidRDefault="00E01B85" w:rsidP="00E01B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01B85">
        <w:rPr>
          <w:rFonts w:ascii="Verdana" w:hAnsi="Verdana"/>
          <w:sz w:val="20"/>
          <w:szCs w:val="20"/>
        </w:rPr>
        <w:t xml:space="preserve">Os manufaturados chineses são muito baratos quando comparados com o seu equivalente daqui. Por quê? Em primeiro lugar, a mão de obra na China custa </w:t>
      </w:r>
      <w:proofErr w:type="gramStart"/>
      <w:r w:rsidRPr="00E01B85">
        <w:rPr>
          <w:rFonts w:ascii="Verdana" w:hAnsi="Verdana"/>
          <w:sz w:val="20"/>
          <w:szCs w:val="20"/>
        </w:rPr>
        <w:t>a</w:t>
      </w:r>
      <w:proofErr w:type="gramEnd"/>
      <w:r w:rsidRPr="00E01B85">
        <w:rPr>
          <w:rFonts w:ascii="Verdana" w:hAnsi="Verdana"/>
          <w:sz w:val="20"/>
          <w:szCs w:val="20"/>
        </w:rPr>
        <w:t xml:space="preserve"> quinta parte da brasileira, e esse ainda não é o principal fator que os favorece. </w:t>
      </w:r>
    </w:p>
    <w:p w:rsidR="00E01B85" w:rsidRPr="00E01B85" w:rsidRDefault="00E01B85" w:rsidP="00E01B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01B85" w:rsidRDefault="00E01B85" w:rsidP="00E01B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01B85">
        <w:rPr>
          <w:rFonts w:ascii="Verdana" w:hAnsi="Verdana"/>
          <w:sz w:val="20"/>
          <w:szCs w:val="20"/>
        </w:rPr>
        <w:t xml:space="preserve">Quase tudo que estamos comprando, como </w:t>
      </w:r>
      <w:proofErr w:type="gramStart"/>
      <w:r w:rsidRPr="00E01B85">
        <w:rPr>
          <w:rFonts w:ascii="Verdana" w:hAnsi="Verdana"/>
          <w:sz w:val="20"/>
          <w:szCs w:val="20"/>
        </w:rPr>
        <w:t>brinquedos, roupas, eletrônicos</w:t>
      </w:r>
      <w:proofErr w:type="gramEnd"/>
      <w:r w:rsidRPr="00E01B85">
        <w:rPr>
          <w:rFonts w:ascii="Verdana" w:hAnsi="Verdana"/>
          <w:sz w:val="20"/>
          <w:szCs w:val="20"/>
        </w:rPr>
        <w:t xml:space="preserve"> e computadores, são lá produzidos em fábricas robotizadas, com pouco emprego de mão de obra. </w:t>
      </w:r>
    </w:p>
    <w:p w:rsidR="00E01B85" w:rsidRPr="00E01B85" w:rsidRDefault="00E01B85" w:rsidP="00E01B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01B85" w:rsidRDefault="00E01B85" w:rsidP="00E01B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01B85">
        <w:rPr>
          <w:rFonts w:ascii="Verdana" w:hAnsi="Verdana"/>
          <w:sz w:val="20"/>
          <w:szCs w:val="20"/>
        </w:rPr>
        <w:t xml:space="preserve">Diferentemente do Brasil, na China existem grandes incentivos para investir em modernização, sem contar o baixo juro dos financiamentos. Além disso, o governo chinês atua em várias áreas para ajudar a indústria. Uma delas é a formação de engenheiros. Enquanto o Brasil forma 30 mil engenheiros por ano, a China forma 450 mil. </w:t>
      </w:r>
    </w:p>
    <w:p w:rsidR="00E01B85" w:rsidRPr="00E01B85" w:rsidRDefault="00E01B85" w:rsidP="00E01B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01B85" w:rsidRDefault="00E01B85" w:rsidP="00E01B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01B85">
        <w:rPr>
          <w:rFonts w:ascii="Verdana" w:hAnsi="Verdana"/>
          <w:sz w:val="20"/>
          <w:szCs w:val="20"/>
        </w:rPr>
        <w:t xml:space="preserve">Outra área é a </w:t>
      </w:r>
      <w:proofErr w:type="spellStart"/>
      <w:r w:rsidRPr="00E01B85">
        <w:rPr>
          <w:rFonts w:ascii="Verdana" w:hAnsi="Verdana"/>
          <w:sz w:val="20"/>
          <w:szCs w:val="20"/>
        </w:rPr>
        <w:t>infraestrutura</w:t>
      </w:r>
      <w:proofErr w:type="spellEnd"/>
      <w:r w:rsidRPr="00E01B85">
        <w:rPr>
          <w:rFonts w:ascii="Verdana" w:hAnsi="Verdana"/>
          <w:sz w:val="20"/>
          <w:szCs w:val="20"/>
        </w:rPr>
        <w:t xml:space="preserve">. Graças a isso, a China é, hoje, o segundo país do mundo em número de aeroportos com nível internacional. A China tem uma malha ferroviária </w:t>
      </w:r>
      <w:proofErr w:type="gramStart"/>
      <w:r w:rsidRPr="00E01B85">
        <w:rPr>
          <w:rFonts w:ascii="Verdana" w:hAnsi="Verdana"/>
          <w:sz w:val="20"/>
          <w:szCs w:val="20"/>
        </w:rPr>
        <w:t>quatro vezes maior</w:t>
      </w:r>
      <w:proofErr w:type="gramEnd"/>
      <w:r w:rsidRPr="00E01B85">
        <w:rPr>
          <w:rFonts w:ascii="Verdana" w:hAnsi="Verdana"/>
          <w:sz w:val="20"/>
          <w:szCs w:val="20"/>
        </w:rPr>
        <w:t xml:space="preserve"> que a brasileira, que, por sinal, é uma das mais precárias do mundo. É muito mais barato transportar bens e produtos dentro da China. </w:t>
      </w:r>
    </w:p>
    <w:p w:rsidR="00E01B85" w:rsidRPr="00E01B85" w:rsidRDefault="00E01B85" w:rsidP="00E01B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01B85" w:rsidRDefault="00E01B85" w:rsidP="00E01B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01B85">
        <w:rPr>
          <w:rFonts w:ascii="Verdana" w:hAnsi="Verdana"/>
          <w:sz w:val="20"/>
          <w:szCs w:val="20"/>
        </w:rPr>
        <w:t xml:space="preserve">A China possui uma carga tributária muito menor. Enquanto arrecadamos 33,58% do nosso PIB em tributos, eles arrecadam apenas 19%. Por isso, até a nossa energia elétrica hoje é caríssima. </w:t>
      </w:r>
    </w:p>
    <w:p w:rsidR="00E01B85" w:rsidRPr="00E01B85" w:rsidRDefault="00E01B85" w:rsidP="00E01B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01B85" w:rsidRDefault="00E01B85" w:rsidP="00E01B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01B85">
        <w:rPr>
          <w:rFonts w:ascii="Verdana" w:hAnsi="Verdana"/>
          <w:sz w:val="20"/>
          <w:szCs w:val="20"/>
        </w:rPr>
        <w:t xml:space="preserve">Em suma, todos os insumos no Brasil são mais caros, e nossos produtos acabam saindo da fábrica com um valor não competitivo. Qual a saída? Proibir produtos chineses via reserva de mercado ou aplicar a eles Imposto de Importação ainda maior? </w:t>
      </w:r>
    </w:p>
    <w:p w:rsidR="00E01B85" w:rsidRPr="00E01B85" w:rsidRDefault="00E01B85" w:rsidP="00E01B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01B85" w:rsidRDefault="00E01B85" w:rsidP="00E01B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01B85">
        <w:rPr>
          <w:rFonts w:ascii="Verdana" w:hAnsi="Verdana"/>
          <w:sz w:val="20"/>
          <w:szCs w:val="20"/>
        </w:rPr>
        <w:t xml:space="preserve">Nenhuma delas aumentaria nossa competitividade e ambas seriam condenadas pela OMC. O próximo governo deverá centrar </w:t>
      </w:r>
      <w:proofErr w:type="gramStart"/>
      <w:r w:rsidRPr="00E01B85">
        <w:rPr>
          <w:rFonts w:ascii="Verdana" w:hAnsi="Verdana"/>
          <w:sz w:val="20"/>
          <w:szCs w:val="20"/>
        </w:rPr>
        <w:t>suas atenções nas reformas tributária e fiscal</w:t>
      </w:r>
      <w:proofErr w:type="gramEnd"/>
      <w:r w:rsidRPr="00E01B85">
        <w:rPr>
          <w:rFonts w:ascii="Verdana" w:hAnsi="Verdana"/>
          <w:sz w:val="20"/>
          <w:szCs w:val="20"/>
        </w:rPr>
        <w:t xml:space="preserve">. É fundamental desonerarmos nossos produtos. </w:t>
      </w:r>
    </w:p>
    <w:p w:rsidR="00E01B85" w:rsidRPr="00E01B85" w:rsidRDefault="00E01B85" w:rsidP="00E01B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01B85" w:rsidRDefault="00E01B85" w:rsidP="00E01B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01B85">
        <w:rPr>
          <w:rFonts w:ascii="Verdana" w:hAnsi="Verdana"/>
          <w:sz w:val="20"/>
          <w:szCs w:val="20"/>
        </w:rPr>
        <w:t xml:space="preserve">Além disso, há que se conseguir acelerar as obras e projetos ligados à construção e à melhoria da nossa </w:t>
      </w:r>
      <w:proofErr w:type="spellStart"/>
      <w:r w:rsidRPr="00E01B85">
        <w:rPr>
          <w:rFonts w:ascii="Verdana" w:hAnsi="Verdana"/>
          <w:sz w:val="20"/>
          <w:szCs w:val="20"/>
        </w:rPr>
        <w:t>infraestrutura</w:t>
      </w:r>
      <w:proofErr w:type="spellEnd"/>
      <w:r w:rsidRPr="00E01B85">
        <w:rPr>
          <w:rFonts w:ascii="Verdana" w:hAnsi="Verdana"/>
          <w:sz w:val="20"/>
          <w:szCs w:val="20"/>
        </w:rPr>
        <w:t xml:space="preserve">. Para isso, temos de aumentar nossa taxa de poupança, que é baixíssima. </w:t>
      </w:r>
    </w:p>
    <w:p w:rsidR="00E01B85" w:rsidRPr="00E01B85" w:rsidRDefault="00E01B85" w:rsidP="00E01B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01B85" w:rsidRPr="00E01B85" w:rsidRDefault="00E01B85" w:rsidP="00E01B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01B85">
        <w:rPr>
          <w:rFonts w:ascii="Verdana" w:hAnsi="Verdana"/>
          <w:sz w:val="20"/>
          <w:szCs w:val="20"/>
        </w:rPr>
        <w:t xml:space="preserve">Mas a principal medida é investir em educação e aumentar muito a formação de engenheiros capacitados não só para trabalhar na construção </w:t>
      </w:r>
      <w:proofErr w:type="gramStart"/>
      <w:r w:rsidRPr="00E01B85">
        <w:rPr>
          <w:rFonts w:ascii="Verdana" w:hAnsi="Verdana"/>
          <w:sz w:val="20"/>
          <w:szCs w:val="20"/>
        </w:rPr>
        <w:t>dessa</w:t>
      </w:r>
      <w:proofErr w:type="gramEnd"/>
      <w:r w:rsidRPr="00E01B85">
        <w:rPr>
          <w:rFonts w:ascii="Verdana" w:hAnsi="Verdana"/>
          <w:sz w:val="20"/>
          <w:szCs w:val="20"/>
        </w:rPr>
        <w:t xml:space="preserve"> </w:t>
      </w:r>
      <w:proofErr w:type="spellStart"/>
      <w:r w:rsidRPr="00E01B85">
        <w:rPr>
          <w:rFonts w:ascii="Verdana" w:hAnsi="Verdana"/>
          <w:sz w:val="20"/>
          <w:szCs w:val="20"/>
        </w:rPr>
        <w:t>infraestrutura</w:t>
      </w:r>
      <w:proofErr w:type="spellEnd"/>
      <w:r w:rsidRPr="00E01B85">
        <w:rPr>
          <w:rFonts w:ascii="Verdana" w:hAnsi="Verdana"/>
          <w:sz w:val="20"/>
          <w:szCs w:val="20"/>
        </w:rPr>
        <w:t xml:space="preserve">, mas principalmente para atuar na indústria de manufatura, descobrindo processos que possam reduzir o preço de nossos produtos. </w:t>
      </w:r>
    </w:p>
    <w:p w:rsidR="00CE49CD" w:rsidRPr="008F4CF2" w:rsidRDefault="00CE49CD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proofErr w:type="gramStart"/>
      <w:r w:rsidR="00E01B85">
        <w:rPr>
          <w:rFonts w:ascii="Verdana" w:hAnsi="Verdana"/>
          <w:b/>
          <w:sz w:val="20"/>
          <w:szCs w:val="20"/>
        </w:rPr>
        <w:t>8</w:t>
      </w:r>
      <w:proofErr w:type="gramEnd"/>
      <w:r w:rsidR="008F4CF2">
        <w:rPr>
          <w:rFonts w:ascii="Verdana" w:hAnsi="Verdana"/>
          <w:b/>
          <w:sz w:val="20"/>
          <w:szCs w:val="20"/>
        </w:rPr>
        <w:t xml:space="preserve"> </w:t>
      </w:r>
      <w:r w:rsidR="0009427E">
        <w:rPr>
          <w:rFonts w:ascii="Verdana" w:hAnsi="Verdana"/>
          <w:b/>
          <w:sz w:val="20"/>
          <w:szCs w:val="20"/>
        </w:rPr>
        <w:t>set</w:t>
      </w:r>
      <w:r w:rsidR="00891EC2">
        <w:rPr>
          <w:rFonts w:ascii="Verdana" w:hAnsi="Verdana"/>
          <w:b/>
          <w:sz w:val="20"/>
          <w:szCs w:val="20"/>
        </w:rPr>
        <w:t>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E01B85">
        <w:rPr>
          <w:rFonts w:ascii="Verdana" w:hAnsi="Verdana"/>
          <w:b/>
          <w:sz w:val="20"/>
          <w:szCs w:val="20"/>
        </w:rPr>
        <w:t>Mercado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E01B85">
        <w:rPr>
          <w:rFonts w:ascii="Verdana" w:hAnsi="Verdana"/>
          <w:b/>
          <w:sz w:val="20"/>
          <w:szCs w:val="20"/>
        </w:rPr>
        <w:t>B3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9427E"/>
    <w:rsid w:val="000A3FFB"/>
    <w:rsid w:val="000A4DF8"/>
    <w:rsid w:val="000C053E"/>
    <w:rsid w:val="00116988"/>
    <w:rsid w:val="00125C02"/>
    <w:rsid w:val="00210847"/>
    <w:rsid w:val="002519A5"/>
    <w:rsid w:val="00254B0E"/>
    <w:rsid w:val="00314004"/>
    <w:rsid w:val="00382847"/>
    <w:rsid w:val="003B1D70"/>
    <w:rsid w:val="003E0B54"/>
    <w:rsid w:val="003F4983"/>
    <w:rsid w:val="004C0D6F"/>
    <w:rsid w:val="00504332"/>
    <w:rsid w:val="005064DC"/>
    <w:rsid w:val="005A624B"/>
    <w:rsid w:val="005F5A17"/>
    <w:rsid w:val="00601160"/>
    <w:rsid w:val="00660093"/>
    <w:rsid w:val="00663452"/>
    <w:rsid w:val="006C3FDD"/>
    <w:rsid w:val="006F454B"/>
    <w:rsid w:val="006F4B35"/>
    <w:rsid w:val="00715B99"/>
    <w:rsid w:val="00816F58"/>
    <w:rsid w:val="00864DC0"/>
    <w:rsid w:val="0086724D"/>
    <w:rsid w:val="0088739F"/>
    <w:rsid w:val="00887FC8"/>
    <w:rsid w:val="00891EC2"/>
    <w:rsid w:val="008B6378"/>
    <w:rsid w:val="008F4CF2"/>
    <w:rsid w:val="009240DB"/>
    <w:rsid w:val="00971210"/>
    <w:rsid w:val="00A21D11"/>
    <w:rsid w:val="00A96DB4"/>
    <w:rsid w:val="00AD7BF7"/>
    <w:rsid w:val="00B03329"/>
    <w:rsid w:val="00B12911"/>
    <w:rsid w:val="00C13D91"/>
    <w:rsid w:val="00C25B8E"/>
    <w:rsid w:val="00C8540D"/>
    <w:rsid w:val="00C91A71"/>
    <w:rsid w:val="00CB0744"/>
    <w:rsid w:val="00CC2B17"/>
    <w:rsid w:val="00CD1155"/>
    <w:rsid w:val="00CE49CD"/>
    <w:rsid w:val="00D572A8"/>
    <w:rsid w:val="00D7676E"/>
    <w:rsid w:val="00DA4F96"/>
    <w:rsid w:val="00DC0F8E"/>
    <w:rsid w:val="00E01B85"/>
    <w:rsid w:val="00E10EA6"/>
    <w:rsid w:val="00E2763A"/>
    <w:rsid w:val="00E66332"/>
    <w:rsid w:val="00FB0B7D"/>
    <w:rsid w:val="00FC5661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cp:lastPrinted>2009-10-05T18:59:00Z</cp:lastPrinted>
  <dcterms:created xsi:type="dcterms:W3CDTF">2010-09-08T13:03:00Z</dcterms:created>
  <dcterms:modified xsi:type="dcterms:W3CDTF">2010-09-08T13:03:00Z</dcterms:modified>
</cp:coreProperties>
</file>