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C" w:rsidRDefault="00314D7C" w:rsidP="00314D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4D7C">
        <w:rPr>
          <w:rFonts w:ascii="Verdana" w:hAnsi="Verdana"/>
          <w:b/>
          <w:sz w:val="20"/>
          <w:szCs w:val="20"/>
        </w:rPr>
        <w:t xml:space="preserve">Professor chegou a lecionar </w:t>
      </w:r>
      <w:proofErr w:type="gramStart"/>
      <w:r w:rsidRPr="00314D7C">
        <w:rPr>
          <w:rFonts w:ascii="Verdana" w:hAnsi="Verdana"/>
          <w:b/>
          <w:sz w:val="20"/>
          <w:szCs w:val="20"/>
        </w:rPr>
        <w:t>5</w:t>
      </w:r>
      <w:proofErr w:type="gramEnd"/>
      <w:r w:rsidRPr="00314D7C">
        <w:rPr>
          <w:rFonts w:ascii="Verdana" w:hAnsi="Verdana"/>
          <w:b/>
          <w:sz w:val="20"/>
          <w:szCs w:val="20"/>
        </w:rPr>
        <w:t xml:space="preserve"> matérias ao mesmo tempo 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14D7C">
        <w:rPr>
          <w:rFonts w:ascii="Verdana" w:hAnsi="Verdana"/>
          <w:i/>
          <w:sz w:val="20"/>
          <w:szCs w:val="20"/>
        </w:rPr>
        <w:t xml:space="preserve">Fábio </w:t>
      </w:r>
      <w:proofErr w:type="spellStart"/>
      <w:r w:rsidRPr="00314D7C">
        <w:rPr>
          <w:rFonts w:ascii="Verdana" w:hAnsi="Verdana"/>
          <w:i/>
          <w:sz w:val="20"/>
          <w:szCs w:val="20"/>
        </w:rPr>
        <w:t>Guibu</w:t>
      </w:r>
      <w:proofErr w:type="spellEnd"/>
      <w:r w:rsidRPr="00314D7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e </w:t>
      </w:r>
      <w:r w:rsidRPr="00314D7C">
        <w:rPr>
          <w:rFonts w:ascii="Verdana" w:hAnsi="Verdana"/>
          <w:i/>
          <w:sz w:val="20"/>
          <w:szCs w:val="20"/>
        </w:rPr>
        <w:t>Fábio Takahashi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14D7C">
        <w:rPr>
          <w:rFonts w:ascii="Verdana" w:hAnsi="Verdana"/>
          <w:i/>
          <w:sz w:val="20"/>
          <w:szCs w:val="20"/>
        </w:rPr>
        <w:t xml:space="preserve">MEC entende que, com mais universitários formados, a situação nas escolas deve melhorar nos próximos anos 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14D7C">
        <w:rPr>
          <w:rFonts w:ascii="Verdana" w:hAnsi="Verdana"/>
          <w:i/>
          <w:sz w:val="20"/>
          <w:szCs w:val="20"/>
        </w:rPr>
        <w:t>Proporção de docentes que ministram três ou mais disciplinas aumentou de 7% para 21,5% em dois anos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Apesar do aumento de universitários formados em licenciaturas, os dados do próprio Ministério da Educação indicam que esse contingente de novos graduados ainda não chegou às escolas.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De 2007 a 2009, a proporção de professores que leciona três disciplinas ou mais no ensino médio subiu de 7% para 21,5% do total do magistério, segundo o último Censo Escolar, divulgado em novembro do ano passado.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 xml:space="preserve">O improviso é reflexo da falta de professores. Quando não há docentes em uma disciplina, a legislação permite que professor de outra matéria assuma a </w:t>
      </w:r>
      <w:proofErr w:type="gramStart"/>
      <w:r w:rsidRPr="00314D7C">
        <w:rPr>
          <w:rFonts w:ascii="Verdana" w:hAnsi="Verdana"/>
          <w:sz w:val="20"/>
          <w:szCs w:val="20"/>
        </w:rPr>
        <w:t>aula -a</w:t>
      </w:r>
      <w:proofErr w:type="gramEnd"/>
      <w:r w:rsidRPr="00314D7C">
        <w:rPr>
          <w:rFonts w:ascii="Verdana" w:hAnsi="Verdana"/>
          <w:sz w:val="20"/>
          <w:szCs w:val="20"/>
        </w:rPr>
        <w:t xml:space="preserve"> situação deveria ser emergencial.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O Ministério da Educação entende que, com um volume maior de universitários formados, a situação tende a melhorar nos próximos anos.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Enquanto isso</w:t>
      </w:r>
      <w:proofErr w:type="gramStart"/>
      <w:r w:rsidRPr="00314D7C">
        <w:rPr>
          <w:rFonts w:ascii="Verdana" w:hAnsi="Verdana"/>
          <w:sz w:val="20"/>
          <w:szCs w:val="20"/>
        </w:rPr>
        <w:t>, repetem-se</w:t>
      </w:r>
      <w:proofErr w:type="gramEnd"/>
      <w:r w:rsidRPr="00314D7C">
        <w:rPr>
          <w:rFonts w:ascii="Verdana" w:hAnsi="Verdana"/>
          <w:sz w:val="20"/>
          <w:szCs w:val="20"/>
        </w:rPr>
        <w:t xml:space="preserve"> casos como o de Antonio David Gouveia Sabino dos Santos, 34. Formado em biologia, ele já lecionou nove matérias diferentes em Pernambuco, cinco simultaneamente. Passou por matemática, ética e até educação física.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14D7C">
        <w:rPr>
          <w:rFonts w:ascii="Verdana" w:hAnsi="Verdana"/>
          <w:sz w:val="20"/>
          <w:szCs w:val="20"/>
        </w:rPr>
        <w:t>Santos aproveitava</w:t>
      </w:r>
      <w:proofErr w:type="gramEnd"/>
      <w:r w:rsidRPr="00314D7C">
        <w:rPr>
          <w:rFonts w:ascii="Verdana" w:hAnsi="Verdana"/>
          <w:sz w:val="20"/>
          <w:szCs w:val="20"/>
        </w:rPr>
        <w:t xml:space="preserve"> a carência de docentes nas redes para assumir as aulas e aumentar a renda. "No início, é até possível conciliar, mas depois não consegue. Professor tem de estudar, preparar as aulas, senão o nível cai."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Quando dava cinco matérias, precisou tomar antidepressivos. Hoje, Santos leciona matemática e ética.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 xml:space="preserve">"É temerário que 20% dos professores </w:t>
      </w:r>
      <w:proofErr w:type="spellStart"/>
      <w:r w:rsidRPr="00314D7C">
        <w:rPr>
          <w:rFonts w:ascii="Verdana" w:hAnsi="Verdana"/>
          <w:sz w:val="20"/>
          <w:szCs w:val="20"/>
        </w:rPr>
        <w:t>deem</w:t>
      </w:r>
      <w:proofErr w:type="spellEnd"/>
      <w:r w:rsidRPr="00314D7C">
        <w:rPr>
          <w:rFonts w:ascii="Verdana" w:hAnsi="Verdana"/>
          <w:sz w:val="20"/>
          <w:szCs w:val="20"/>
        </w:rPr>
        <w:t xml:space="preserve"> tantas disciplinas. Diminui a qualidade", diz Ocimar </w:t>
      </w:r>
      <w:proofErr w:type="spellStart"/>
      <w:r w:rsidRPr="00314D7C">
        <w:rPr>
          <w:rFonts w:ascii="Verdana" w:hAnsi="Verdana"/>
          <w:sz w:val="20"/>
          <w:szCs w:val="20"/>
        </w:rPr>
        <w:t>Alavarse</w:t>
      </w:r>
      <w:proofErr w:type="spellEnd"/>
      <w:r w:rsidRPr="00314D7C">
        <w:rPr>
          <w:rFonts w:ascii="Verdana" w:hAnsi="Verdana"/>
          <w:sz w:val="20"/>
          <w:szCs w:val="20"/>
        </w:rPr>
        <w:t>, pesquisador da USP.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Estudo divulgado no ano passado pelo Ministério da Educação mostrou que apenas 25% dos professores de física tinham formação na área; em química, eram 38%.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 xml:space="preserve">Os números indicam que o improviso pode ter impacto na qualidade do ensino. Entre os dez Estados com as maiores proporções de docentes com várias disciplinas, apenas um tem nota acima da média no </w:t>
      </w:r>
      <w:proofErr w:type="spellStart"/>
      <w:r w:rsidRPr="00314D7C">
        <w:rPr>
          <w:rFonts w:ascii="Verdana" w:hAnsi="Verdana"/>
          <w:sz w:val="20"/>
          <w:szCs w:val="20"/>
        </w:rPr>
        <w:t>Ideb</w:t>
      </w:r>
      <w:proofErr w:type="spellEnd"/>
      <w:r w:rsidRPr="00314D7C">
        <w:rPr>
          <w:rFonts w:ascii="Verdana" w:hAnsi="Verdana"/>
          <w:sz w:val="20"/>
          <w:szCs w:val="20"/>
        </w:rPr>
        <w:t>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4D7C">
        <w:rPr>
          <w:rFonts w:ascii="Verdana" w:hAnsi="Verdana"/>
          <w:b/>
          <w:sz w:val="20"/>
          <w:szCs w:val="20"/>
        </w:rPr>
        <w:t>SEM IMPROVISO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No outro extremo de notas, o colégio particular Vértice (SP), o melhor do Brasil no Enem, só tem um docente que leciona mais de uma matéria (filosofia e sociologia).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>"O pontapé para a boa aula é o professor saber o conteúdo. Com uma disciplina só, o professor já fica com a língua de fora", diz Adilson Garcia, um dos diretores.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 xml:space="preserve">Para Cesar </w:t>
      </w:r>
      <w:proofErr w:type="spellStart"/>
      <w:r w:rsidRPr="00314D7C">
        <w:rPr>
          <w:rFonts w:ascii="Verdana" w:hAnsi="Verdana"/>
          <w:sz w:val="20"/>
          <w:szCs w:val="20"/>
        </w:rPr>
        <w:t>Callegari</w:t>
      </w:r>
      <w:proofErr w:type="spellEnd"/>
      <w:r w:rsidRPr="00314D7C">
        <w:rPr>
          <w:rFonts w:ascii="Verdana" w:hAnsi="Verdana"/>
          <w:sz w:val="20"/>
          <w:szCs w:val="20"/>
        </w:rPr>
        <w:t>, membro do Conselho Nacional de Educação, a carência de docentes na rede pública só acabará quando o magistério tiver salário semelhante ao dos demais segmentos.</w:t>
      </w: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4D7C" w:rsidRPr="00314D7C" w:rsidRDefault="00314D7C" w:rsidP="00314D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14D7C">
        <w:rPr>
          <w:rFonts w:ascii="Verdana" w:hAnsi="Verdana"/>
          <w:sz w:val="20"/>
          <w:szCs w:val="20"/>
        </w:rPr>
        <w:t xml:space="preserve">Já </w:t>
      </w:r>
      <w:proofErr w:type="gramStart"/>
      <w:r w:rsidRPr="00314D7C">
        <w:rPr>
          <w:rFonts w:ascii="Verdana" w:hAnsi="Verdana"/>
          <w:sz w:val="20"/>
          <w:szCs w:val="20"/>
        </w:rPr>
        <w:t>o educador João Batista Oliveira, do Instituto Alfa e Beto, defende</w:t>
      </w:r>
      <w:proofErr w:type="gramEnd"/>
      <w:r w:rsidRPr="00314D7C">
        <w:rPr>
          <w:rFonts w:ascii="Verdana" w:hAnsi="Verdana"/>
          <w:sz w:val="20"/>
          <w:szCs w:val="20"/>
        </w:rPr>
        <w:t xml:space="preserve"> total remodelação do ensino médio, que passe a ter dois formatos. Um profissional</w:t>
      </w:r>
      <w:r>
        <w:rPr>
          <w:rFonts w:ascii="Verdana" w:hAnsi="Verdana"/>
          <w:sz w:val="20"/>
          <w:szCs w:val="20"/>
        </w:rPr>
        <w:t xml:space="preserve">izante e outro mais acadêmico. </w:t>
      </w:r>
      <w:r w:rsidRPr="00314D7C">
        <w:rPr>
          <w:rFonts w:ascii="Verdana" w:hAnsi="Verdana"/>
          <w:sz w:val="20"/>
          <w:szCs w:val="20"/>
        </w:rPr>
        <w:t xml:space="preserve"> 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68CA" w:rsidRDefault="005E68CA" w:rsidP="005E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44185" cy="3657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CA" w:rsidRDefault="005E68CA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68CA" w:rsidRDefault="005E68CA" w:rsidP="005E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121868" cy="31089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68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CA" w:rsidRPr="008F4CF2" w:rsidRDefault="005E68CA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314D7C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314D7C">
        <w:rPr>
          <w:rFonts w:ascii="Verdana" w:hAnsi="Verdana"/>
          <w:b/>
          <w:sz w:val="20"/>
          <w:szCs w:val="20"/>
        </w:rPr>
        <w:t>6 e C7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14D7C"/>
    <w:rsid w:val="00382847"/>
    <w:rsid w:val="003B1D70"/>
    <w:rsid w:val="003E0B54"/>
    <w:rsid w:val="003F4983"/>
    <w:rsid w:val="004C0D6F"/>
    <w:rsid w:val="004C3C31"/>
    <w:rsid w:val="00504332"/>
    <w:rsid w:val="005064DC"/>
    <w:rsid w:val="005A624B"/>
    <w:rsid w:val="005E68CA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C4B27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2010-09-08T16:29:00Z</cp:lastPrinted>
  <dcterms:created xsi:type="dcterms:W3CDTF">2010-09-08T15:36:00Z</dcterms:created>
  <dcterms:modified xsi:type="dcterms:W3CDTF">2010-09-08T16:30:00Z</dcterms:modified>
</cp:coreProperties>
</file>