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DF" w:rsidRDefault="00CD7CDF" w:rsidP="00CD7CD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D7CDF">
        <w:rPr>
          <w:rFonts w:ascii="Verdana" w:hAnsi="Verdana"/>
          <w:b/>
          <w:sz w:val="20"/>
          <w:szCs w:val="20"/>
        </w:rPr>
        <w:t>Ciência em ação</w:t>
      </w:r>
    </w:p>
    <w:p w:rsidR="00BE6914" w:rsidRPr="00BE6914" w:rsidRDefault="00BE6914" w:rsidP="00BE6914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E6914">
        <w:rPr>
          <w:rFonts w:ascii="Verdana" w:hAnsi="Verdana"/>
          <w:i/>
          <w:sz w:val="20"/>
          <w:szCs w:val="20"/>
        </w:rPr>
        <w:t xml:space="preserve">Thiago </w:t>
      </w:r>
      <w:proofErr w:type="spellStart"/>
      <w:r w:rsidRPr="00BE6914">
        <w:rPr>
          <w:rFonts w:ascii="Verdana" w:hAnsi="Verdana"/>
          <w:i/>
          <w:sz w:val="20"/>
          <w:szCs w:val="20"/>
        </w:rPr>
        <w:t>Azanha</w:t>
      </w:r>
      <w:proofErr w:type="spellEnd"/>
    </w:p>
    <w:p w:rsidR="00BE6914" w:rsidRPr="00CD7CDF" w:rsidRDefault="00BE6914" w:rsidP="00CD7CD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CD7CDF" w:rsidRPr="00BE6914" w:rsidRDefault="00CD7CDF" w:rsidP="00CD7CD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BE6914">
        <w:rPr>
          <w:rFonts w:ascii="Verdana" w:hAnsi="Verdana"/>
          <w:i/>
          <w:sz w:val="20"/>
          <w:szCs w:val="20"/>
        </w:rPr>
        <w:t xml:space="preserve">Aulas de robótica, comuns no ensino superior, passam a fazer parte da grade curricular das escolas; objetivo é despertar em crianças e jovens o gosto pela ciência e incentivar neles o empreendedorismo </w:t>
      </w:r>
    </w:p>
    <w:p w:rsidR="00CD7CDF" w:rsidRPr="00BE6914" w:rsidRDefault="00CD7CDF" w:rsidP="00CD7CD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CD7CDF" w:rsidRDefault="00CD7CDF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7CDF">
        <w:rPr>
          <w:rFonts w:ascii="Verdana" w:hAnsi="Verdana"/>
          <w:sz w:val="20"/>
          <w:szCs w:val="20"/>
        </w:rPr>
        <w:t>O ensino da robótica desperta a curiosidade para a área da ciência e tecnologia.</w:t>
      </w:r>
    </w:p>
    <w:p w:rsidR="00BE6914" w:rsidRPr="00CD7CDF" w:rsidRDefault="00BE6914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7CDF" w:rsidRDefault="00CD7CDF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7CDF">
        <w:rPr>
          <w:rFonts w:ascii="Verdana" w:hAnsi="Verdana"/>
          <w:sz w:val="20"/>
          <w:szCs w:val="20"/>
        </w:rPr>
        <w:t>Como interesse não tem idade, não é mais preciso esperar até a universidade para aprender a fazer robôs.</w:t>
      </w:r>
    </w:p>
    <w:p w:rsidR="00BE6914" w:rsidRPr="00CD7CDF" w:rsidRDefault="00BE6914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7CDF" w:rsidRDefault="00CD7CDF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7CDF">
        <w:rPr>
          <w:rFonts w:ascii="Verdana" w:hAnsi="Verdana"/>
          <w:sz w:val="20"/>
          <w:szCs w:val="20"/>
        </w:rPr>
        <w:t xml:space="preserve">Hoje, muitas escolas dão aulas de robótica para crianças a partir dos </w:t>
      </w:r>
      <w:proofErr w:type="gramStart"/>
      <w:r w:rsidRPr="00CD7CDF">
        <w:rPr>
          <w:rFonts w:ascii="Verdana" w:hAnsi="Verdana"/>
          <w:sz w:val="20"/>
          <w:szCs w:val="20"/>
        </w:rPr>
        <w:t>9</w:t>
      </w:r>
      <w:proofErr w:type="gramEnd"/>
      <w:r w:rsidRPr="00CD7CDF">
        <w:rPr>
          <w:rFonts w:ascii="Verdana" w:hAnsi="Verdana"/>
          <w:sz w:val="20"/>
          <w:szCs w:val="20"/>
        </w:rPr>
        <w:t xml:space="preserve"> anos. No colégio Franciscano Nossa Senhora Aparecida (zona oeste de SP), os alunos têm aula de aventuras robóticas.</w:t>
      </w:r>
    </w:p>
    <w:p w:rsidR="00BE6914" w:rsidRPr="00CD7CDF" w:rsidRDefault="00BE6914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7CDF" w:rsidRDefault="00CD7CDF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7CDF">
        <w:rPr>
          <w:rFonts w:ascii="Verdana" w:hAnsi="Verdana"/>
          <w:sz w:val="20"/>
          <w:szCs w:val="20"/>
        </w:rPr>
        <w:t>O objetivo, diz a escola, é desenvolver neles liderança e empreendedorismo. O professor Fernando Fontes explica sua metodologia: os alunos são divididos em grupos de três; a cada aula, eles têm uma missão. Há sempre um líder, um construtor e um programador.</w:t>
      </w:r>
    </w:p>
    <w:p w:rsidR="00BE6914" w:rsidRPr="00CD7CDF" w:rsidRDefault="00BE6914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7CDF" w:rsidRDefault="00CD7CDF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7CDF">
        <w:rPr>
          <w:rFonts w:ascii="Verdana" w:hAnsi="Verdana"/>
          <w:sz w:val="20"/>
          <w:szCs w:val="20"/>
        </w:rPr>
        <w:t xml:space="preserve">"A missão de hoje é se adaptar a situações problemáticas para não ficar desesperado", diz Guilherme </w:t>
      </w:r>
      <w:proofErr w:type="spellStart"/>
      <w:r w:rsidRPr="00CD7CDF">
        <w:rPr>
          <w:rFonts w:ascii="Verdana" w:hAnsi="Verdana"/>
          <w:sz w:val="20"/>
          <w:szCs w:val="20"/>
        </w:rPr>
        <w:t>Pessoto</w:t>
      </w:r>
      <w:proofErr w:type="spellEnd"/>
      <w:r w:rsidRPr="00CD7CDF">
        <w:rPr>
          <w:rFonts w:ascii="Verdana" w:hAnsi="Verdana"/>
          <w:sz w:val="20"/>
          <w:szCs w:val="20"/>
        </w:rPr>
        <w:t>, 10, o programador do dia, ao tentar montar um robô de pequenas dimensões.</w:t>
      </w:r>
    </w:p>
    <w:p w:rsidR="00BE6914" w:rsidRPr="00CD7CDF" w:rsidRDefault="00BE6914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7CDF" w:rsidRDefault="00CD7CDF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7CDF">
        <w:rPr>
          <w:rFonts w:ascii="Verdana" w:hAnsi="Verdana"/>
          <w:sz w:val="20"/>
          <w:szCs w:val="20"/>
        </w:rPr>
        <w:t xml:space="preserve">Em sua equipe, Lucas </w:t>
      </w:r>
      <w:proofErr w:type="spellStart"/>
      <w:r w:rsidRPr="00CD7CDF">
        <w:rPr>
          <w:rFonts w:ascii="Verdana" w:hAnsi="Verdana"/>
          <w:sz w:val="20"/>
          <w:szCs w:val="20"/>
        </w:rPr>
        <w:t>Terui</w:t>
      </w:r>
      <w:proofErr w:type="spellEnd"/>
      <w:r w:rsidRPr="00CD7CDF">
        <w:rPr>
          <w:rFonts w:ascii="Verdana" w:hAnsi="Verdana"/>
          <w:sz w:val="20"/>
          <w:szCs w:val="20"/>
        </w:rPr>
        <w:t xml:space="preserve">, 10, o construtor, diz que gosta de resolver </w:t>
      </w:r>
      <w:proofErr w:type="gramStart"/>
      <w:r w:rsidRPr="00CD7CDF">
        <w:rPr>
          <w:rFonts w:ascii="Verdana" w:hAnsi="Verdana"/>
          <w:sz w:val="20"/>
          <w:szCs w:val="20"/>
        </w:rPr>
        <w:t>problemas sozinho, sem o professor</w:t>
      </w:r>
      <w:proofErr w:type="gramEnd"/>
      <w:r w:rsidRPr="00CD7CDF">
        <w:rPr>
          <w:rFonts w:ascii="Verdana" w:hAnsi="Verdana"/>
          <w:sz w:val="20"/>
          <w:szCs w:val="20"/>
        </w:rPr>
        <w:t xml:space="preserve">. Para alunos </w:t>
      </w:r>
      <w:proofErr w:type="gramStart"/>
      <w:r w:rsidRPr="00CD7CDF">
        <w:rPr>
          <w:rFonts w:ascii="Verdana" w:hAnsi="Verdana"/>
          <w:sz w:val="20"/>
          <w:szCs w:val="20"/>
        </w:rPr>
        <w:t>um pouquinho mais velhos, do 6º</w:t>
      </w:r>
      <w:proofErr w:type="gramEnd"/>
      <w:r w:rsidRPr="00CD7CDF">
        <w:rPr>
          <w:rFonts w:ascii="Verdana" w:hAnsi="Verdana"/>
          <w:sz w:val="20"/>
          <w:szCs w:val="20"/>
        </w:rPr>
        <w:t xml:space="preserve"> ao 9º ano de duas escolas públicas de sua região, a UFJF (Universidade Federal de Juiz de Fora) desenvolve um treinamento para a olimpíada de robótica que a instituição promove para os ensinos fundamental e médio.</w:t>
      </w:r>
    </w:p>
    <w:p w:rsidR="00BE6914" w:rsidRPr="00CD7CDF" w:rsidRDefault="00BE6914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7CDF" w:rsidRDefault="00CD7CDF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7CDF">
        <w:rPr>
          <w:rFonts w:ascii="Verdana" w:hAnsi="Verdana"/>
          <w:sz w:val="20"/>
          <w:szCs w:val="20"/>
        </w:rPr>
        <w:t xml:space="preserve">Segundo André </w:t>
      </w:r>
      <w:proofErr w:type="spellStart"/>
      <w:r w:rsidRPr="00CD7CDF">
        <w:rPr>
          <w:rFonts w:ascii="Verdana" w:hAnsi="Verdana"/>
          <w:sz w:val="20"/>
          <w:szCs w:val="20"/>
        </w:rPr>
        <w:t>Marcato</w:t>
      </w:r>
      <w:proofErr w:type="spellEnd"/>
      <w:r w:rsidRPr="00CD7CDF">
        <w:rPr>
          <w:rFonts w:ascii="Verdana" w:hAnsi="Verdana"/>
          <w:sz w:val="20"/>
          <w:szCs w:val="20"/>
        </w:rPr>
        <w:t>, coordenador do curso de engenharia elétrica da UFJF e responsável pelo Projeto de Popularização de Ciência e Tecnologia, a meta é aproximar os alunos de escolas públicas da universidade.</w:t>
      </w:r>
    </w:p>
    <w:p w:rsidR="00BE6914" w:rsidRPr="00CD7CDF" w:rsidRDefault="00BE6914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7CDF" w:rsidRDefault="00CD7CDF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7CDF">
        <w:rPr>
          <w:rFonts w:ascii="Verdana" w:hAnsi="Verdana"/>
          <w:sz w:val="20"/>
          <w:szCs w:val="20"/>
        </w:rPr>
        <w:t xml:space="preserve">"Queremos despertar nos estudantes o interesse pela tecnologia", diz </w:t>
      </w:r>
      <w:proofErr w:type="spellStart"/>
      <w:r w:rsidRPr="00CD7CDF">
        <w:rPr>
          <w:rFonts w:ascii="Verdana" w:hAnsi="Verdana"/>
          <w:sz w:val="20"/>
          <w:szCs w:val="20"/>
        </w:rPr>
        <w:t>Marcato</w:t>
      </w:r>
      <w:proofErr w:type="spellEnd"/>
      <w:r w:rsidRPr="00CD7CDF">
        <w:rPr>
          <w:rFonts w:ascii="Verdana" w:hAnsi="Verdana"/>
          <w:sz w:val="20"/>
          <w:szCs w:val="20"/>
        </w:rPr>
        <w:t>.</w:t>
      </w:r>
    </w:p>
    <w:p w:rsidR="00BE6914" w:rsidRPr="00CD7CDF" w:rsidRDefault="00BE6914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7CDF" w:rsidRDefault="00CD7CDF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7CDF">
        <w:rPr>
          <w:rFonts w:ascii="Verdana" w:hAnsi="Verdana"/>
          <w:sz w:val="20"/>
          <w:szCs w:val="20"/>
        </w:rPr>
        <w:t>No programa, além de desenvolverem programação de computadores e robótica, os alunos aprendem conceitos básicos da engenharia eletrônica -</w:t>
      </w:r>
      <w:r w:rsidR="00BE6914">
        <w:rPr>
          <w:rFonts w:ascii="Verdana" w:hAnsi="Verdana"/>
          <w:sz w:val="20"/>
          <w:szCs w:val="20"/>
        </w:rPr>
        <w:t xml:space="preserve"> </w:t>
      </w:r>
      <w:r w:rsidRPr="00CD7CDF">
        <w:rPr>
          <w:rFonts w:ascii="Verdana" w:hAnsi="Verdana"/>
          <w:sz w:val="20"/>
          <w:szCs w:val="20"/>
        </w:rPr>
        <w:t>como sensores de proximidade, luz e tato-e da mecânica -</w:t>
      </w:r>
      <w:r w:rsidR="00BE6914">
        <w:rPr>
          <w:rFonts w:ascii="Verdana" w:hAnsi="Verdana"/>
          <w:sz w:val="20"/>
          <w:szCs w:val="20"/>
        </w:rPr>
        <w:t xml:space="preserve"> </w:t>
      </w:r>
      <w:r w:rsidRPr="00CD7CDF">
        <w:rPr>
          <w:rFonts w:ascii="Verdana" w:hAnsi="Verdana"/>
          <w:sz w:val="20"/>
          <w:szCs w:val="20"/>
        </w:rPr>
        <w:t xml:space="preserve">criar uma artefato do </w:t>
      </w:r>
      <w:proofErr w:type="gramStart"/>
      <w:r w:rsidRPr="00CD7CDF">
        <w:rPr>
          <w:rFonts w:ascii="Verdana" w:hAnsi="Verdana"/>
          <w:sz w:val="20"/>
          <w:szCs w:val="20"/>
        </w:rPr>
        <w:t>robô,</w:t>
      </w:r>
      <w:proofErr w:type="gramEnd"/>
      <w:r w:rsidRPr="00CD7CDF">
        <w:rPr>
          <w:rFonts w:ascii="Verdana" w:hAnsi="Verdana"/>
          <w:sz w:val="20"/>
          <w:szCs w:val="20"/>
        </w:rPr>
        <w:t>por exemplo.</w:t>
      </w:r>
    </w:p>
    <w:p w:rsidR="00BE6914" w:rsidRPr="00CD7CDF" w:rsidRDefault="00BE6914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7CDF" w:rsidRDefault="00CD7CDF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7CDF">
        <w:rPr>
          <w:rFonts w:ascii="Verdana" w:hAnsi="Verdana"/>
          <w:sz w:val="20"/>
          <w:szCs w:val="20"/>
        </w:rPr>
        <w:t>Já os graduandos dos cursos de engenharia da Escola Politécnica da USP continuam a se dedicar aos estudos com robôs na faculdade.</w:t>
      </w:r>
    </w:p>
    <w:p w:rsidR="00BE6914" w:rsidRPr="00CD7CDF" w:rsidRDefault="00BE6914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7CDF" w:rsidRDefault="00CD7CDF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7CDF">
        <w:rPr>
          <w:rFonts w:ascii="Verdana" w:hAnsi="Verdana"/>
          <w:sz w:val="20"/>
          <w:szCs w:val="20"/>
        </w:rPr>
        <w:t xml:space="preserve">Mas, agora, os projetos têm mais complexidade. A equipe </w:t>
      </w:r>
      <w:proofErr w:type="spellStart"/>
      <w:proofErr w:type="gramStart"/>
      <w:r w:rsidRPr="00CD7CDF">
        <w:rPr>
          <w:rFonts w:ascii="Verdana" w:hAnsi="Verdana"/>
          <w:sz w:val="20"/>
          <w:szCs w:val="20"/>
        </w:rPr>
        <w:t>ThundeRatz</w:t>
      </w:r>
      <w:proofErr w:type="spellEnd"/>
      <w:proofErr w:type="gramEnd"/>
      <w:r w:rsidRPr="00CD7CDF">
        <w:rPr>
          <w:rFonts w:ascii="Verdana" w:hAnsi="Verdana"/>
          <w:sz w:val="20"/>
          <w:szCs w:val="20"/>
        </w:rPr>
        <w:t>, com mais de 20 membros, possui robôs que, somados, chegam ao valor de R$ 30 mil. Além da participação nas competições de robótica, desenvolvem projetos técnicos e científicos apenas com a ajuda de um orientador.</w:t>
      </w:r>
    </w:p>
    <w:p w:rsidR="00BE6914" w:rsidRPr="00CD7CDF" w:rsidRDefault="00BE6914" w:rsidP="00CD7C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534A5" w:rsidRDefault="00CD7CDF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CD7CDF">
        <w:rPr>
          <w:rFonts w:ascii="Verdana" w:hAnsi="Verdana"/>
          <w:sz w:val="20"/>
          <w:szCs w:val="20"/>
        </w:rPr>
        <w:t>Os robôs Lenhador (R$ 20 mil)</w:t>
      </w:r>
      <w:proofErr w:type="gramEnd"/>
      <w:r w:rsidRPr="00CD7CDF">
        <w:rPr>
          <w:rFonts w:ascii="Verdana" w:hAnsi="Verdana"/>
          <w:sz w:val="20"/>
          <w:szCs w:val="20"/>
        </w:rPr>
        <w:t xml:space="preserve">, </w:t>
      </w:r>
      <w:proofErr w:type="spellStart"/>
      <w:r w:rsidRPr="00CD7CDF">
        <w:rPr>
          <w:rFonts w:ascii="Verdana" w:hAnsi="Verdana"/>
          <w:sz w:val="20"/>
          <w:szCs w:val="20"/>
        </w:rPr>
        <w:t>Hypnos</w:t>
      </w:r>
      <w:proofErr w:type="spellEnd"/>
      <w:r w:rsidRPr="00CD7CDF">
        <w:rPr>
          <w:rFonts w:ascii="Verdana" w:hAnsi="Verdana"/>
          <w:sz w:val="20"/>
          <w:szCs w:val="20"/>
        </w:rPr>
        <w:t xml:space="preserve"> (R$ 9.000) e </w:t>
      </w:r>
      <w:proofErr w:type="spellStart"/>
      <w:r w:rsidRPr="00CD7CDF">
        <w:rPr>
          <w:rFonts w:ascii="Verdana" w:hAnsi="Verdana"/>
          <w:sz w:val="20"/>
          <w:szCs w:val="20"/>
        </w:rPr>
        <w:t>Hockey</w:t>
      </w:r>
      <w:proofErr w:type="spellEnd"/>
      <w:r w:rsidRPr="00CD7CDF">
        <w:rPr>
          <w:rFonts w:ascii="Verdana" w:hAnsi="Verdana"/>
          <w:sz w:val="20"/>
          <w:szCs w:val="20"/>
        </w:rPr>
        <w:t xml:space="preserve"> (R$ 700) são os atuais objetos de trabalho dos futuros engenheiros. Os membros do </w:t>
      </w:r>
      <w:proofErr w:type="spellStart"/>
      <w:proofErr w:type="gramStart"/>
      <w:r w:rsidRPr="00CD7CDF">
        <w:rPr>
          <w:rFonts w:ascii="Verdana" w:hAnsi="Verdana"/>
          <w:sz w:val="20"/>
          <w:szCs w:val="20"/>
        </w:rPr>
        <w:t>ThundeRatz</w:t>
      </w:r>
      <w:proofErr w:type="spellEnd"/>
      <w:proofErr w:type="gramEnd"/>
      <w:r w:rsidRPr="00CD7CDF">
        <w:rPr>
          <w:rFonts w:ascii="Verdana" w:hAnsi="Verdana"/>
          <w:sz w:val="20"/>
          <w:szCs w:val="20"/>
        </w:rPr>
        <w:t xml:space="preserve"> acreditam que a participação na equipe ajuda na busca de um emprego, uma vez que aliam a experiência como conhecimento técnico. Flavio </w:t>
      </w:r>
      <w:proofErr w:type="spellStart"/>
      <w:r w:rsidRPr="00CD7CDF">
        <w:rPr>
          <w:rFonts w:ascii="Verdana" w:hAnsi="Verdana"/>
          <w:sz w:val="20"/>
          <w:szCs w:val="20"/>
        </w:rPr>
        <w:t>Tonidandel</w:t>
      </w:r>
      <w:proofErr w:type="spellEnd"/>
      <w:r w:rsidRPr="00CD7CDF">
        <w:rPr>
          <w:rFonts w:ascii="Verdana" w:hAnsi="Verdana"/>
          <w:sz w:val="20"/>
          <w:szCs w:val="20"/>
        </w:rPr>
        <w:t>, coordenador do departamento de ciência da computação da FEI (Fundação Educacional Inaciana), diz que o Brasil produz artigos, teses, mas desenvolve pouca tecnologia. "É como se fosse muita teoria e pouca prática."</w:t>
      </w:r>
      <w:r w:rsidRPr="00CD7CDF">
        <w:rPr>
          <w:rFonts w:ascii="Verdana" w:hAnsi="Verdana"/>
          <w:sz w:val="20"/>
          <w:szCs w:val="20"/>
        </w:rPr>
        <w:cr/>
      </w:r>
    </w:p>
    <w:p w:rsidR="00A9121B" w:rsidRPr="00A9121B" w:rsidRDefault="00A9121B" w:rsidP="00A9121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9121B">
        <w:rPr>
          <w:rFonts w:ascii="Verdana" w:hAnsi="Verdana"/>
          <w:b/>
          <w:sz w:val="20"/>
          <w:szCs w:val="20"/>
        </w:rPr>
        <w:t>PERGUNTA DO LEITOR</w:t>
      </w:r>
    </w:p>
    <w:p w:rsidR="00A9121B" w:rsidRPr="00A9121B" w:rsidRDefault="00A9121B" w:rsidP="00A912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9121B" w:rsidRPr="00A9121B" w:rsidRDefault="00A9121B" w:rsidP="00A912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9121B">
        <w:rPr>
          <w:rFonts w:ascii="Verdana" w:hAnsi="Verdana"/>
          <w:sz w:val="20"/>
          <w:szCs w:val="20"/>
        </w:rPr>
        <w:t xml:space="preserve">"Faço um MBA que </w:t>
      </w:r>
      <w:proofErr w:type="gramStart"/>
      <w:r w:rsidRPr="00A9121B">
        <w:rPr>
          <w:rFonts w:ascii="Verdana" w:hAnsi="Verdana"/>
          <w:sz w:val="20"/>
          <w:szCs w:val="20"/>
        </w:rPr>
        <w:t>minha chefe</w:t>
      </w:r>
      <w:proofErr w:type="gramEnd"/>
      <w:r w:rsidRPr="00A9121B">
        <w:rPr>
          <w:rFonts w:ascii="Verdana" w:hAnsi="Verdana"/>
          <w:sz w:val="20"/>
          <w:szCs w:val="20"/>
        </w:rPr>
        <w:t xml:space="preserve"> me ofereceu, ligado à atividade da empresa onde trabalho, ou faço mestrado em uma área sem correlação direta com a minha atuação atual?"</w:t>
      </w:r>
    </w:p>
    <w:p w:rsidR="00A9121B" w:rsidRDefault="00A9121B" w:rsidP="00A912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9121B">
        <w:rPr>
          <w:rFonts w:ascii="Verdana" w:hAnsi="Verdana"/>
          <w:sz w:val="20"/>
          <w:szCs w:val="20"/>
        </w:rPr>
        <w:lastRenderedPageBreak/>
        <w:t>MARINA FRID, 24 (Rio de Janeiro)</w:t>
      </w:r>
    </w:p>
    <w:p w:rsidR="00A9121B" w:rsidRPr="00A9121B" w:rsidRDefault="00A9121B" w:rsidP="00A912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9121B" w:rsidRDefault="00A9121B" w:rsidP="00A912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9121B">
        <w:rPr>
          <w:rFonts w:ascii="Verdana" w:hAnsi="Verdana"/>
          <w:sz w:val="20"/>
          <w:szCs w:val="20"/>
        </w:rPr>
        <w:t>A escolha da formação depende da orientação que damos para a carreira. Se você quer atuar como gestora de negócios, um MBA é uma ótima opção. Ainda mais se for feito em escola de primeira linha. Se for pago pela empresa, é sinal de que você é valorizada onde trabalha.</w:t>
      </w:r>
    </w:p>
    <w:p w:rsidR="00A9121B" w:rsidRDefault="00A9121B" w:rsidP="00A912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9121B" w:rsidRPr="00A9121B" w:rsidRDefault="00A9121B" w:rsidP="00A9121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A9121B">
        <w:rPr>
          <w:rFonts w:ascii="Verdana" w:hAnsi="Verdana"/>
          <w:sz w:val="20"/>
          <w:szCs w:val="20"/>
        </w:rPr>
        <w:t>O mestrado é uma opção para quem quer se especializar em uma área, principalmente para quem quer ser pesquisador. Optar pelo MBA não a impede de fazer mestrado depois.</w:t>
      </w:r>
    </w:p>
    <w:p w:rsidR="00A9121B" w:rsidRPr="003534A5" w:rsidRDefault="00A9121B" w:rsidP="003B3E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0E162B" w:rsidRDefault="00971210" w:rsidP="003B3EB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E162B">
        <w:rPr>
          <w:rFonts w:ascii="Verdana" w:hAnsi="Verdana"/>
          <w:b/>
          <w:sz w:val="20"/>
          <w:szCs w:val="20"/>
        </w:rPr>
        <w:t xml:space="preserve">Fonte: </w:t>
      </w:r>
      <w:r w:rsidR="00CC2B17" w:rsidRPr="000E162B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0E162B">
        <w:rPr>
          <w:rFonts w:ascii="Verdana" w:hAnsi="Verdana"/>
          <w:b/>
          <w:sz w:val="20"/>
          <w:szCs w:val="20"/>
        </w:rPr>
        <w:t>S.Paulo</w:t>
      </w:r>
      <w:r w:rsidR="00AD7BF7" w:rsidRPr="000E162B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0E162B">
        <w:rPr>
          <w:rFonts w:ascii="Verdana" w:hAnsi="Verdana"/>
          <w:b/>
          <w:sz w:val="20"/>
          <w:szCs w:val="20"/>
        </w:rPr>
        <w:t xml:space="preserve"> São Paulo, </w:t>
      </w:r>
      <w:r w:rsidR="0075364C">
        <w:rPr>
          <w:rFonts w:ascii="Verdana" w:hAnsi="Verdana"/>
          <w:b/>
          <w:sz w:val="20"/>
          <w:szCs w:val="20"/>
        </w:rPr>
        <w:t>18</w:t>
      </w:r>
      <w:r w:rsidR="00827B20">
        <w:rPr>
          <w:rFonts w:ascii="Verdana" w:hAnsi="Verdana"/>
          <w:b/>
          <w:sz w:val="20"/>
          <w:szCs w:val="20"/>
        </w:rPr>
        <w:t xml:space="preserve"> </w:t>
      </w:r>
      <w:r w:rsidR="0075364C">
        <w:rPr>
          <w:rFonts w:ascii="Verdana" w:hAnsi="Verdana"/>
          <w:b/>
          <w:sz w:val="20"/>
          <w:szCs w:val="20"/>
        </w:rPr>
        <w:t>out</w:t>
      </w:r>
      <w:r w:rsidR="00827B20">
        <w:rPr>
          <w:rFonts w:ascii="Verdana" w:hAnsi="Verdana"/>
          <w:b/>
          <w:sz w:val="20"/>
          <w:szCs w:val="20"/>
        </w:rPr>
        <w:t>.</w:t>
      </w:r>
      <w:r w:rsidR="00CC2B17" w:rsidRPr="000E162B">
        <w:rPr>
          <w:rFonts w:ascii="Verdana" w:hAnsi="Verdana"/>
          <w:b/>
          <w:sz w:val="20"/>
          <w:szCs w:val="20"/>
        </w:rPr>
        <w:t xml:space="preserve"> 20</w:t>
      </w:r>
      <w:r w:rsidR="00314004" w:rsidRPr="000E162B">
        <w:rPr>
          <w:rFonts w:ascii="Verdana" w:hAnsi="Verdana"/>
          <w:b/>
          <w:sz w:val="20"/>
          <w:szCs w:val="20"/>
        </w:rPr>
        <w:t>10</w:t>
      </w:r>
      <w:r w:rsidR="00AD7BF7" w:rsidRPr="000E162B">
        <w:rPr>
          <w:rFonts w:ascii="Verdana" w:hAnsi="Verdana"/>
          <w:b/>
          <w:sz w:val="20"/>
          <w:szCs w:val="20"/>
        </w:rPr>
        <w:t xml:space="preserve">, </w:t>
      </w:r>
      <w:r w:rsidR="00BE6914">
        <w:rPr>
          <w:rFonts w:ascii="Verdana" w:hAnsi="Verdana"/>
          <w:b/>
          <w:sz w:val="20"/>
          <w:szCs w:val="20"/>
        </w:rPr>
        <w:t>Cotidiano</w:t>
      </w:r>
      <w:r w:rsidRPr="000E162B">
        <w:rPr>
          <w:rFonts w:ascii="Verdana" w:hAnsi="Verdana"/>
          <w:b/>
          <w:sz w:val="20"/>
          <w:szCs w:val="20"/>
        </w:rPr>
        <w:t>, p.</w:t>
      </w:r>
      <w:r w:rsidR="00314004" w:rsidRPr="000E162B">
        <w:rPr>
          <w:rFonts w:ascii="Verdana" w:hAnsi="Verdana"/>
          <w:b/>
          <w:sz w:val="20"/>
          <w:szCs w:val="20"/>
        </w:rPr>
        <w:t xml:space="preserve"> </w:t>
      </w:r>
      <w:r w:rsidR="00BE6914">
        <w:rPr>
          <w:rFonts w:ascii="Verdana" w:hAnsi="Verdana"/>
          <w:b/>
          <w:sz w:val="20"/>
          <w:szCs w:val="20"/>
        </w:rPr>
        <w:t>C10</w:t>
      </w:r>
      <w:r w:rsidR="00AD7BF7" w:rsidRPr="000E162B">
        <w:rPr>
          <w:rFonts w:ascii="Verdana" w:hAnsi="Verdana"/>
          <w:b/>
          <w:sz w:val="20"/>
          <w:szCs w:val="20"/>
        </w:rPr>
        <w:t>.</w:t>
      </w:r>
    </w:p>
    <w:sectPr w:rsidR="00AD7BF7" w:rsidRPr="000E162B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4DF8"/>
    <w:rsid w:val="000E162B"/>
    <w:rsid w:val="00116988"/>
    <w:rsid w:val="00210847"/>
    <w:rsid w:val="002519A5"/>
    <w:rsid w:val="00254B0E"/>
    <w:rsid w:val="00314004"/>
    <w:rsid w:val="003534A5"/>
    <w:rsid w:val="0036724F"/>
    <w:rsid w:val="00373D89"/>
    <w:rsid w:val="003B3EBD"/>
    <w:rsid w:val="004C0D6F"/>
    <w:rsid w:val="00504332"/>
    <w:rsid w:val="005064DC"/>
    <w:rsid w:val="00521A87"/>
    <w:rsid w:val="00601160"/>
    <w:rsid w:val="00605480"/>
    <w:rsid w:val="0060736F"/>
    <w:rsid w:val="00660093"/>
    <w:rsid w:val="00681388"/>
    <w:rsid w:val="00705EBC"/>
    <w:rsid w:val="0075364C"/>
    <w:rsid w:val="00780F1C"/>
    <w:rsid w:val="007A6131"/>
    <w:rsid w:val="00816F58"/>
    <w:rsid w:val="00827B20"/>
    <w:rsid w:val="00864DC0"/>
    <w:rsid w:val="008B6378"/>
    <w:rsid w:val="008F4CF2"/>
    <w:rsid w:val="009240DB"/>
    <w:rsid w:val="00971210"/>
    <w:rsid w:val="00974345"/>
    <w:rsid w:val="00974F06"/>
    <w:rsid w:val="00A45A84"/>
    <w:rsid w:val="00A9121B"/>
    <w:rsid w:val="00A96DB4"/>
    <w:rsid w:val="00AA6360"/>
    <w:rsid w:val="00AB3874"/>
    <w:rsid w:val="00AD7BF7"/>
    <w:rsid w:val="00B12911"/>
    <w:rsid w:val="00BC7C7D"/>
    <w:rsid w:val="00BE6914"/>
    <w:rsid w:val="00C13D91"/>
    <w:rsid w:val="00C52F52"/>
    <w:rsid w:val="00C91A71"/>
    <w:rsid w:val="00CB0744"/>
    <w:rsid w:val="00CB15C1"/>
    <w:rsid w:val="00CC2B17"/>
    <w:rsid w:val="00CD1155"/>
    <w:rsid w:val="00CD7CDF"/>
    <w:rsid w:val="00CE49CD"/>
    <w:rsid w:val="00D132BD"/>
    <w:rsid w:val="00DA5E08"/>
    <w:rsid w:val="00E10EA6"/>
    <w:rsid w:val="00E2763A"/>
    <w:rsid w:val="00E66332"/>
    <w:rsid w:val="00F73241"/>
    <w:rsid w:val="00FB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silvanaprado</cp:lastModifiedBy>
  <cp:revision>3</cp:revision>
  <cp:lastPrinted>2009-10-05T18:59:00Z</cp:lastPrinted>
  <dcterms:created xsi:type="dcterms:W3CDTF">2010-10-18T13:22:00Z</dcterms:created>
  <dcterms:modified xsi:type="dcterms:W3CDTF">2010-10-18T13:24:00Z</dcterms:modified>
</cp:coreProperties>
</file>